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B3" w:rsidRPr="00ED61B3" w:rsidRDefault="00ED61B3" w:rsidP="001024E2">
      <w:pPr>
        <w:pStyle w:val="21"/>
        <w:shd w:val="clear" w:color="auto" w:fill="auto"/>
        <w:spacing w:after="36" w:line="276" w:lineRule="auto"/>
        <w:ind w:left="360" w:right="340" w:firstLine="0"/>
        <w:jc w:val="left"/>
        <w:rPr>
          <w:rFonts w:ascii="Georgia" w:hAnsi="Georgia"/>
          <w:sz w:val="28"/>
          <w:szCs w:val="28"/>
          <w:lang w:val="ro-RO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911850" cy="9565219"/>
            <wp:effectExtent l="19050" t="0" r="0" b="0"/>
            <wp:docPr id="2" name="Рисунок 1" descr="C:\Users\User\Downloads\SKMBT_C4522204131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KMBT_C452220413131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90" cy="95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AA" w:rsidRPr="00ED61B3" w:rsidRDefault="00744B7B" w:rsidP="00D351F6">
      <w:pPr>
        <w:spacing w:after="0"/>
        <w:jc w:val="center"/>
        <w:rPr>
          <w:rFonts w:ascii="Georgia" w:hAnsi="Georgia"/>
          <w:b/>
          <w:sz w:val="26"/>
          <w:szCs w:val="26"/>
          <w:lang w:val="en-US"/>
        </w:rPr>
      </w:pPr>
      <w:r w:rsidRPr="00744B7B">
        <w:rPr>
          <w:noProof/>
          <w:sz w:val="20"/>
          <w:szCs w:val="20"/>
          <w:lang w:eastAsia="ru-RU"/>
        </w:rPr>
        <w:lastRenderedPageBreak/>
        <w:pict>
          <v:rect id="_x0000_s1031" style="position:absolute;left:0;text-align:left;margin-left:605.9pt;margin-top:789.2pt;width:623.35pt;height:63.75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" o:allowincell="f" fillcolor="#0070c0" strokecolor="#31849b">
            <v:fill color2="#156b13" rotate="t" focusposition="1,1" focussize="" colors="0 #0070c0;19005f #0070c0" focus="100%" type="gradientRadial"/>
            <w10:wrap anchorx="page" anchory="page"/>
          </v:rect>
        </w:pict>
      </w:r>
      <w:r w:rsidR="00164E6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-257810</wp:posOffset>
            </wp:positionV>
            <wp:extent cx="2137410" cy="1311275"/>
            <wp:effectExtent l="0" t="0" r="0" b="3175"/>
            <wp:wrapSquare wrapText="bothSides"/>
            <wp:docPr id="12" name="Рисунок 12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REGULAMENT</w:t>
      </w:r>
    </w:p>
    <w:p w:rsidR="00F454AA" w:rsidRPr="00ED61B3" w:rsidRDefault="00F82C31" w:rsidP="00D351F6">
      <w:pPr>
        <w:spacing w:after="0"/>
        <w:jc w:val="center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 xml:space="preserve">de organizare şi desfăşurare </w:t>
      </w:r>
      <w:r w:rsidR="00164E6A" w:rsidRPr="00ED61B3">
        <w:rPr>
          <w:rFonts w:ascii="Georgia" w:hAnsi="Georgia"/>
          <w:b/>
          <w:sz w:val="26"/>
          <w:szCs w:val="26"/>
          <w:lang w:val="en-US"/>
        </w:rPr>
        <w:t xml:space="preserve">on-line </w:t>
      </w:r>
      <w:r w:rsidRPr="00ED61B3">
        <w:rPr>
          <w:rFonts w:ascii="Georgia" w:hAnsi="Georgia"/>
          <w:b/>
          <w:sz w:val="26"/>
          <w:szCs w:val="26"/>
          <w:lang w:val="en-US"/>
        </w:rPr>
        <w:t xml:space="preserve">a </w:t>
      </w:r>
    </w:p>
    <w:p w:rsidR="00F454AA" w:rsidRPr="00ED61B3" w:rsidRDefault="00FE023A" w:rsidP="00D351F6">
      <w:pPr>
        <w:spacing w:after="0"/>
        <w:jc w:val="center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>C</w:t>
      </w:r>
      <w:r w:rsidR="00F82C31" w:rsidRPr="00ED61B3">
        <w:rPr>
          <w:rFonts w:ascii="Georgia" w:hAnsi="Georgia"/>
          <w:b/>
          <w:sz w:val="26"/>
          <w:szCs w:val="26"/>
          <w:lang w:val="en-US"/>
        </w:rPr>
        <w:t xml:space="preserve">oncursului </w:t>
      </w:r>
      <w:r w:rsidR="00930517" w:rsidRPr="00ED61B3">
        <w:rPr>
          <w:rFonts w:ascii="Georgia" w:hAnsi="Georgia"/>
          <w:b/>
          <w:sz w:val="26"/>
          <w:szCs w:val="26"/>
          <w:lang w:val="en-US"/>
        </w:rPr>
        <w:t>Internațional</w:t>
      </w:r>
      <w:r w:rsidR="00F82C31" w:rsidRPr="00ED61B3">
        <w:rPr>
          <w:rFonts w:ascii="Georgia" w:hAnsi="Georgia"/>
          <w:b/>
          <w:sz w:val="26"/>
          <w:szCs w:val="26"/>
          <w:lang w:val="en-US"/>
        </w:rPr>
        <w:t xml:space="preserve"> de </w:t>
      </w:r>
      <w:r w:rsidRPr="00ED61B3">
        <w:rPr>
          <w:rFonts w:ascii="Georgia" w:hAnsi="Georgia"/>
          <w:b/>
          <w:sz w:val="26"/>
          <w:szCs w:val="26"/>
          <w:lang w:val="en-US"/>
        </w:rPr>
        <w:t>I</w:t>
      </w:r>
      <w:r w:rsidR="00F82C31" w:rsidRPr="00ED61B3">
        <w:rPr>
          <w:rFonts w:ascii="Georgia" w:hAnsi="Georgia"/>
          <w:b/>
          <w:sz w:val="26"/>
          <w:szCs w:val="26"/>
          <w:lang w:val="en-US"/>
        </w:rPr>
        <w:t xml:space="preserve">nterpretare muzicală </w:t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„ORPHEUS-20</w:t>
      </w:r>
      <w:r w:rsidR="00996836" w:rsidRPr="00ED61B3">
        <w:rPr>
          <w:rFonts w:ascii="Georgia" w:hAnsi="Georgia"/>
          <w:b/>
          <w:sz w:val="26"/>
          <w:szCs w:val="26"/>
          <w:lang w:val="en-US"/>
        </w:rPr>
        <w:t>2</w:t>
      </w:r>
      <w:r w:rsidR="00626D4C" w:rsidRPr="00ED61B3">
        <w:rPr>
          <w:rFonts w:ascii="Georgia" w:hAnsi="Georgia"/>
          <w:b/>
          <w:sz w:val="26"/>
          <w:szCs w:val="26"/>
          <w:lang w:val="en-US"/>
        </w:rPr>
        <w:t>2</w:t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”</w:t>
      </w:r>
    </w:p>
    <w:p w:rsidR="00F454AA" w:rsidRPr="00ED61B3" w:rsidRDefault="00F454AA" w:rsidP="00D351F6">
      <w:pPr>
        <w:rPr>
          <w:rFonts w:ascii="Georgia" w:hAnsi="Georgia"/>
          <w:sz w:val="26"/>
          <w:szCs w:val="26"/>
          <w:lang w:val="en-US"/>
        </w:rPr>
      </w:pPr>
    </w:p>
    <w:p w:rsidR="00F454AA" w:rsidRPr="00ED61B3" w:rsidRDefault="00F454AA" w:rsidP="00D351F6">
      <w:pPr>
        <w:tabs>
          <w:tab w:val="left" w:pos="567"/>
        </w:tabs>
        <w:spacing w:after="0"/>
        <w:jc w:val="both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ab/>
      </w:r>
      <w:r w:rsidRPr="00ED61B3">
        <w:rPr>
          <w:rFonts w:ascii="Georgia" w:hAnsi="Georgia"/>
          <w:b/>
          <w:sz w:val="26"/>
          <w:szCs w:val="26"/>
          <w:lang w:val="en-US"/>
        </w:rPr>
        <w:t>Organizatori</w:t>
      </w:r>
      <w:r w:rsidR="001D7A8B" w:rsidRPr="00ED61B3">
        <w:rPr>
          <w:rFonts w:ascii="Georgia" w:hAnsi="Georgia"/>
          <w:b/>
          <w:sz w:val="26"/>
          <w:szCs w:val="26"/>
          <w:lang w:val="en-US"/>
        </w:rPr>
        <w:t>i</w:t>
      </w:r>
      <w:r w:rsidR="00FF59F6" w:rsidRPr="00ED61B3">
        <w:rPr>
          <w:rFonts w:ascii="Georgia" w:hAnsi="Georgia"/>
          <w:b/>
          <w:sz w:val="26"/>
          <w:szCs w:val="26"/>
          <w:lang w:val="en-US"/>
        </w:rPr>
        <w:t xml:space="preserve"> concursului:</w:t>
      </w:r>
    </w:p>
    <w:p w:rsidR="00F454AA" w:rsidRPr="00ED61B3" w:rsidRDefault="00F454AA" w:rsidP="00D351F6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Concursul </w:t>
      </w:r>
      <w:r w:rsidR="00930517" w:rsidRPr="00ED61B3">
        <w:rPr>
          <w:rFonts w:ascii="Georgia" w:hAnsi="Georgia"/>
          <w:sz w:val="26"/>
          <w:szCs w:val="26"/>
          <w:lang w:val="en-US"/>
        </w:rPr>
        <w:t>Internațional</w:t>
      </w:r>
      <w:r w:rsidRPr="00ED61B3">
        <w:rPr>
          <w:rFonts w:ascii="Georgia" w:hAnsi="Georgia"/>
          <w:sz w:val="26"/>
          <w:szCs w:val="26"/>
          <w:lang w:val="en-US"/>
        </w:rPr>
        <w:t xml:space="preserve"> de </w:t>
      </w:r>
      <w:r w:rsidR="00FE023A" w:rsidRPr="00ED61B3">
        <w:rPr>
          <w:rFonts w:ascii="Georgia" w:hAnsi="Georgia"/>
          <w:sz w:val="26"/>
          <w:szCs w:val="26"/>
          <w:lang w:val="en-US"/>
        </w:rPr>
        <w:t>I</w:t>
      </w:r>
      <w:r w:rsidRPr="00ED61B3">
        <w:rPr>
          <w:rFonts w:ascii="Georgia" w:hAnsi="Georgia"/>
          <w:sz w:val="26"/>
          <w:szCs w:val="26"/>
          <w:lang w:val="en-US"/>
        </w:rPr>
        <w:t>nterpretare muzicală „Orpheus-20</w:t>
      </w:r>
      <w:r w:rsidR="00996836" w:rsidRPr="00ED61B3">
        <w:rPr>
          <w:rFonts w:ascii="Georgia" w:hAnsi="Georgia"/>
          <w:sz w:val="26"/>
          <w:szCs w:val="26"/>
          <w:lang w:val="en-US"/>
        </w:rPr>
        <w:t>2</w:t>
      </w:r>
      <w:r w:rsidR="00626D4C" w:rsidRPr="00ED61B3">
        <w:rPr>
          <w:rFonts w:ascii="Georgia" w:hAnsi="Georgia"/>
          <w:sz w:val="26"/>
          <w:szCs w:val="26"/>
          <w:lang w:val="en-US"/>
        </w:rPr>
        <w:t>2</w:t>
      </w:r>
      <w:r w:rsidRPr="00ED61B3">
        <w:rPr>
          <w:rFonts w:ascii="Georgia" w:hAnsi="Georgia"/>
          <w:sz w:val="26"/>
          <w:szCs w:val="26"/>
          <w:lang w:val="en-US"/>
        </w:rPr>
        <w:t xml:space="preserve">” este organizat de către catedra de </w:t>
      </w:r>
      <w:r w:rsidRPr="00ED61B3">
        <w:rPr>
          <w:rFonts w:ascii="Georgia" w:hAnsi="Georgia"/>
          <w:i/>
          <w:sz w:val="26"/>
          <w:szCs w:val="26"/>
          <w:lang w:val="en-US"/>
        </w:rPr>
        <w:t>Arte şi educaţie artistică</w:t>
      </w:r>
      <w:r w:rsidRPr="00ED61B3">
        <w:rPr>
          <w:rFonts w:ascii="Georgia" w:hAnsi="Georgia"/>
          <w:sz w:val="26"/>
          <w:szCs w:val="26"/>
          <w:lang w:val="en-US"/>
        </w:rPr>
        <w:t xml:space="preserve"> a Facultăţii de Ştiinţe ale Educaţiei, Psihologie şi Arte, U</w:t>
      </w:r>
      <w:r w:rsidR="00076DAD" w:rsidRPr="00ED61B3">
        <w:rPr>
          <w:rFonts w:ascii="Georgia" w:hAnsi="Georgia"/>
          <w:sz w:val="26"/>
          <w:szCs w:val="26"/>
          <w:lang w:val="en-US"/>
        </w:rPr>
        <w:t>niversitatea de Stat „Alecu Russo” din Bălți (în continuare – U</w:t>
      </w:r>
      <w:r w:rsidRPr="00ED61B3">
        <w:rPr>
          <w:rFonts w:ascii="Georgia" w:hAnsi="Georgia"/>
          <w:sz w:val="26"/>
          <w:szCs w:val="26"/>
          <w:lang w:val="en-US"/>
        </w:rPr>
        <w:t>SARB</w:t>
      </w:r>
      <w:r w:rsidR="00076DAD" w:rsidRPr="00ED61B3">
        <w:rPr>
          <w:rFonts w:ascii="Georgia" w:hAnsi="Georgia"/>
          <w:sz w:val="26"/>
          <w:szCs w:val="26"/>
          <w:lang w:val="en-US"/>
        </w:rPr>
        <w:t>)</w:t>
      </w:r>
      <w:r w:rsidRPr="00ED61B3">
        <w:rPr>
          <w:rFonts w:ascii="Georgia" w:hAnsi="Georgia"/>
          <w:sz w:val="26"/>
          <w:szCs w:val="26"/>
          <w:lang w:val="en-US"/>
        </w:rPr>
        <w:t>.</w:t>
      </w:r>
    </w:p>
    <w:p w:rsidR="00FF59F6" w:rsidRPr="00ED61B3" w:rsidRDefault="00F454AA" w:rsidP="00D351F6">
      <w:pPr>
        <w:tabs>
          <w:tab w:val="left" w:pos="567"/>
        </w:tabs>
        <w:spacing w:after="0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ab/>
      </w:r>
      <w:r w:rsidR="00FF59F6" w:rsidRPr="00ED61B3">
        <w:rPr>
          <w:rFonts w:ascii="Georgia" w:hAnsi="Georgia"/>
          <w:b/>
          <w:sz w:val="26"/>
          <w:szCs w:val="26"/>
          <w:lang w:val="en-US"/>
        </w:rPr>
        <w:t>Scopul concursului:</w:t>
      </w:r>
    </w:p>
    <w:p w:rsidR="00FF59F6" w:rsidRPr="00ED61B3" w:rsidRDefault="00F82C31" w:rsidP="00D351F6">
      <w:pPr>
        <w:tabs>
          <w:tab w:val="left" w:pos="567"/>
        </w:tabs>
        <w:spacing w:after="0"/>
        <w:jc w:val="both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ab/>
      </w:r>
      <w:r w:rsidR="00FF59F6" w:rsidRPr="00ED61B3">
        <w:rPr>
          <w:rFonts w:ascii="Georgia" w:hAnsi="Georgia"/>
          <w:sz w:val="26"/>
          <w:szCs w:val="26"/>
          <w:lang w:val="en-US"/>
        </w:rPr>
        <w:t xml:space="preserve">Concursul </w:t>
      </w:r>
      <w:r w:rsidR="00930517" w:rsidRPr="00ED61B3">
        <w:rPr>
          <w:rFonts w:ascii="Georgia" w:hAnsi="Georgia"/>
          <w:sz w:val="26"/>
          <w:szCs w:val="26"/>
          <w:lang w:val="en-US"/>
        </w:rPr>
        <w:t>Internațional</w:t>
      </w:r>
      <w:r w:rsidR="00FF59F6" w:rsidRPr="00ED61B3">
        <w:rPr>
          <w:rFonts w:ascii="Georgia" w:hAnsi="Georgia"/>
          <w:sz w:val="26"/>
          <w:szCs w:val="26"/>
          <w:lang w:val="en-US"/>
        </w:rPr>
        <w:t xml:space="preserve"> de interpretare muzicală „Orpheus-202</w:t>
      </w:r>
      <w:r w:rsidR="009263F1" w:rsidRPr="00ED61B3">
        <w:rPr>
          <w:rFonts w:ascii="Georgia" w:hAnsi="Georgia"/>
          <w:sz w:val="26"/>
          <w:szCs w:val="26"/>
          <w:lang w:val="en-US"/>
        </w:rPr>
        <w:t>2</w:t>
      </w:r>
      <w:r w:rsidR="00FF59F6" w:rsidRPr="00ED61B3">
        <w:rPr>
          <w:rFonts w:ascii="Georgia" w:hAnsi="Georgia"/>
          <w:sz w:val="26"/>
          <w:szCs w:val="26"/>
          <w:lang w:val="en-US"/>
        </w:rPr>
        <w:t xml:space="preserve">” </w:t>
      </w:r>
      <w:r w:rsidR="00FF59F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își propune să descopere și să promoveze noi talente, </w:t>
      </w:r>
      <w:r w:rsidR="0036603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să </w:t>
      </w:r>
      <w:r w:rsidR="00FF59F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stimuleze </w:t>
      </w:r>
      <w:r w:rsidR="0036603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motivația pentru carieră artistică, să promoveze </w:t>
      </w:r>
      <w:r w:rsidR="00FF59F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valori </w:t>
      </w:r>
      <w:r w:rsidR="00B60B20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culturale </w:t>
      </w:r>
      <w:r w:rsidR="00FF59F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universale exprimate prin muzică.</w:t>
      </w:r>
    </w:p>
    <w:p w:rsidR="00FF59F6" w:rsidRPr="00F82C31" w:rsidRDefault="00F82C31" w:rsidP="00D351F6">
      <w:pPr>
        <w:tabs>
          <w:tab w:val="left" w:pos="567"/>
        </w:tabs>
        <w:spacing w:after="0"/>
        <w:rPr>
          <w:rFonts w:ascii="Georgia" w:hAnsi="Georgia"/>
          <w:b/>
          <w:sz w:val="26"/>
          <w:szCs w:val="26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ab/>
      </w:r>
      <w:r w:rsidR="00FF59F6" w:rsidRPr="00F82C31">
        <w:rPr>
          <w:rFonts w:ascii="Georgia" w:hAnsi="Georgia"/>
          <w:b/>
          <w:sz w:val="26"/>
          <w:szCs w:val="26"/>
        </w:rPr>
        <w:t>Obiectivele concursului:</w:t>
      </w:r>
    </w:p>
    <w:p w:rsidR="00FF59F6" w:rsidRPr="00ED61B3" w:rsidRDefault="00FF59F6" w:rsidP="00F82C31">
      <w:pPr>
        <w:pStyle w:val="a3"/>
        <w:numPr>
          <w:ilvl w:val="0"/>
          <w:numId w:val="1"/>
        </w:numPr>
        <w:spacing w:after="0"/>
        <w:ind w:left="426" w:hanging="426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Promovarea celor mai reprezent</w:t>
      </w:r>
      <w:r w:rsidR="00B60B20" w:rsidRPr="00ED61B3">
        <w:rPr>
          <w:rFonts w:ascii="Georgia" w:hAnsi="Georgia"/>
          <w:sz w:val="26"/>
          <w:szCs w:val="26"/>
          <w:lang w:val="en-US"/>
        </w:rPr>
        <w:t>ative modele ale muzicii academice</w:t>
      </w:r>
      <w:r w:rsidRPr="00ED61B3">
        <w:rPr>
          <w:rFonts w:ascii="Georgia" w:hAnsi="Georgia"/>
          <w:sz w:val="26"/>
          <w:szCs w:val="26"/>
          <w:lang w:val="en-US"/>
        </w:rPr>
        <w:t xml:space="preserve">, </w:t>
      </w:r>
      <w:r w:rsidR="00B60B20" w:rsidRPr="00ED61B3">
        <w:rPr>
          <w:rFonts w:ascii="Georgia" w:hAnsi="Georgia"/>
          <w:sz w:val="26"/>
          <w:szCs w:val="26"/>
          <w:lang w:val="en-US"/>
        </w:rPr>
        <w:t xml:space="preserve">populare, </w:t>
      </w:r>
      <w:r w:rsidRPr="00ED61B3">
        <w:rPr>
          <w:rFonts w:ascii="Georgia" w:hAnsi="Georgia"/>
          <w:sz w:val="26"/>
          <w:szCs w:val="26"/>
          <w:lang w:val="en-US"/>
        </w:rPr>
        <w:t>de divertisment din</w:t>
      </w:r>
      <w:r w:rsidR="0007663C" w:rsidRPr="00ED61B3">
        <w:rPr>
          <w:rFonts w:ascii="Georgia" w:hAnsi="Georgia"/>
          <w:sz w:val="26"/>
          <w:szCs w:val="26"/>
          <w:lang w:val="en-US"/>
        </w:rPr>
        <w:t xml:space="preserve"> tezaurul universal şi naţional.</w:t>
      </w:r>
    </w:p>
    <w:p w:rsidR="00FF59F6" w:rsidRPr="00ED61B3" w:rsidRDefault="00FF59F6" w:rsidP="00F82C31">
      <w:pPr>
        <w:pStyle w:val="a3"/>
        <w:numPr>
          <w:ilvl w:val="0"/>
          <w:numId w:val="1"/>
        </w:numPr>
        <w:spacing w:after="0"/>
        <w:ind w:left="426" w:hanging="426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Remarcarea şi stimularea elevilor şi studenţilor ce posedă cap</w:t>
      </w:r>
      <w:r w:rsidR="0007663C" w:rsidRPr="00ED61B3">
        <w:rPr>
          <w:rFonts w:ascii="Georgia" w:hAnsi="Georgia"/>
          <w:sz w:val="26"/>
          <w:szCs w:val="26"/>
          <w:lang w:val="en-US"/>
        </w:rPr>
        <w:t>acităţi interpretative avansate.</w:t>
      </w:r>
    </w:p>
    <w:p w:rsidR="00FF59F6" w:rsidRPr="00ED61B3" w:rsidRDefault="00FF59F6" w:rsidP="00F82C31">
      <w:pPr>
        <w:pStyle w:val="a3"/>
        <w:numPr>
          <w:ilvl w:val="0"/>
          <w:numId w:val="1"/>
        </w:numPr>
        <w:spacing w:after="0"/>
        <w:ind w:left="426" w:hanging="426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Evidenţierea şi stimularea el</w:t>
      </w:r>
      <w:r w:rsidR="00366035" w:rsidRPr="00ED61B3">
        <w:rPr>
          <w:rFonts w:ascii="Georgia" w:hAnsi="Georgia"/>
          <w:sz w:val="26"/>
          <w:szCs w:val="26"/>
          <w:lang w:val="en-US"/>
        </w:rPr>
        <w:t xml:space="preserve">evilor şi studenţilor ce manifestă </w:t>
      </w:r>
      <w:r w:rsidR="00B60B20" w:rsidRPr="00ED61B3">
        <w:rPr>
          <w:rFonts w:ascii="Georgia" w:hAnsi="Georgia"/>
          <w:sz w:val="26"/>
          <w:szCs w:val="26"/>
          <w:lang w:val="en-US"/>
        </w:rPr>
        <w:t>performanță la interpretare muzicală și activitate didactică</w:t>
      </w:r>
      <w:r w:rsidRPr="00ED61B3">
        <w:rPr>
          <w:rFonts w:ascii="Georgia" w:hAnsi="Georgia"/>
          <w:sz w:val="26"/>
          <w:szCs w:val="26"/>
          <w:lang w:val="en-US"/>
        </w:rPr>
        <w:t>.</w:t>
      </w:r>
    </w:p>
    <w:p w:rsidR="00373D1F" w:rsidRPr="00ED61B3" w:rsidRDefault="00373D1F" w:rsidP="00DA4878">
      <w:pPr>
        <w:spacing w:after="0"/>
        <w:ind w:firstLine="630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 xml:space="preserve">Documente necesare </w:t>
      </w:r>
      <w:r w:rsidR="00056F30" w:rsidRPr="00ED61B3">
        <w:rPr>
          <w:rFonts w:ascii="Georgia" w:hAnsi="Georgia"/>
          <w:b/>
          <w:sz w:val="26"/>
          <w:szCs w:val="26"/>
          <w:lang w:val="en-US"/>
        </w:rPr>
        <w:t>înscrierii</w:t>
      </w:r>
      <w:r w:rsidR="00366035" w:rsidRPr="00ED61B3">
        <w:rPr>
          <w:rFonts w:ascii="Georgia" w:hAnsi="Georgia"/>
          <w:b/>
          <w:sz w:val="26"/>
          <w:szCs w:val="26"/>
          <w:lang w:val="en-US"/>
        </w:rPr>
        <w:t xml:space="preserve"> la concurs</w:t>
      </w:r>
      <w:r w:rsidRPr="00ED61B3">
        <w:rPr>
          <w:rFonts w:ascii="Georgia" w:hAnsi="Georgia"/>
          <w:b/>
          <w:sz w:val="26"/>
          <w:szCs w:val="26"/>
          <w:lang w:val="en-US"/>
        </w:rPr>
        <w:t>:</w:t>
      </w:r>
    </w:p>
    <w:p w:rsidR="00373D1F" w:rsidRPr="00F82C31" w:rsidRDefault="00373D1F" w:rsidP="00F82C31">
      <w:pPr>
        <w:numPr>
          <w:ilvl w:val="0"/>
          <w:numId w:val="13"/>
        </w:numPr>
        <w:spacing w:after="0"/>
        <w:ind w:left="360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 xml:space="preserve">Fisa de </w:t>
      </w:r>
      <w:r w:rsidR="00056F30" w:rsidRPr="00F82C31">
        <w:rPr>
          <w:rFonts w:ascii="Georgia" w:hAnsi="Georgia"/>
          <w:sz w:val="26"/>
          <w:szCs w:val="26"/>
        </w:rPr>
        <w:t>înscriere</w:t>
      </w:r>
      <w:r w:rsidRPr="00F82C31">
        <w:rPr>
          <w:rFonts w:ascii="Georgia" w:hAnsi="Georgia"/>
          <w:sz w:val="26"/>
          <w:szCs w:val="26"/>
        </w:rPr>
        <w:t>;</w:t>
      </w:r>
    </w:p>
    <w:p w:rsidR="00373D1F" w:rsidRPr="00ED61B3" w:rsidRDefault="00056F30" w:rsidP="00F82C31">
      <w:pPr>
        <w:numPr>
          <w:ilvl w:val="0"/>
          <w:numId w:val="13"/>
        </w:numPr>
        <w:spacing w:after="0"/>
        <w:ind w:left="360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Înregistrarea</w:t>
      </w:r>
      <w:r w:rsidR="00373D1F" w:rsidRPr="00ED61B3">
        <w:rPr>
          <w:rFonts w:ascii="Georgia" w:hAnsi="Georgia"/>
          <w:sz w:val="26"/>
          <w:szCs w:val="26"/>
          <w:lang w:val="en-US"/>
        </w:rPr>
        <w:t xml:space="preserve"> Video </w:t>
      </w:r>
      <w:r w:rsidR="00366035" w:rsidRPr="00ED61B3">
        <w:rPr>
          <w:rFonts w:ascii="Georgia" w:hAnsi="Georgia"/>
          <w:sz w:val="26"/>
          <w:szCs w:val="26"/>
          <w:lang w:val="en-US"/>
        </w:rPr>
        <w:t xml:space="preserve">a repertoriului </w:t>
      </w:r>
      <w:r w:rsidR="00373D1F" w:rsidRPr="00ED61B3">
        <w:rPr>
          <w:rFonts w:ascii="Georgia" w:hAnsi="Georgia"/>
          <w:sz w:val="26"/>
          <w:szCs w:val="26"/>
          <w:lang w:val="en-US"/>
        </w:rPr>
        <w:t>interpret</w:t>
      </w:r>
      <w:r w:rsidR="00366035" w:rsidRPr="00ED61B3">
        <w:rPr>
          <w:rFonts w:ascii="Georgia" w:hAnsi="Georgia"/>
          <w:sz w:val="26"/>
          <w:szCs w:val="26"/>
          <w:lang w:val="en-US"/>
        </w:rPr>
        <w:t>at</w:t>
      </w:r>
      <w:r w:rsidR="00970EB6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="0072644B" w:rsidRPr="00ED61B3">
        <w:rPr>
          <w:rFonts w:ascii="Georgia" w:hAnsi="Georgia"/>
          <w:sz w:val="26"/>
          <w:szCs w:val="26"/>
          <w:lang w:val="en-US"/>
        </w:rPr>
        <w:t xml:space="preserve">și </w:t>
      </w:r>
      <w:r w:rsidR="00970EB6" w:rsidRPr="00ED61B3">
        <w:rPr>
          <w:rFonts w:ascii="Georgia" w:hAnsi="Georgia"/>
          <w:sz w:val="26"/>
          <w:szCs w:val="26"/>
          <w:lang w:val="en-US"/>
        </w:rPr>
        <w:t>plasat pe canalul YouTube</w:t>
      </w:r>
    </w:p>
    <w:p w:rsidR="00F454AA" w:rsidRPr="00ED61B3" w:rsidRDefault="00373D1F" w:rsidP="00D351F6">
      <w:pPr>
        <w:tabs>
          <w:tab w:val="left" w:pos="0"/>
          <w:tab w:val="left" w:pos="426"/>
          <w:tab w:val="left" w:pos="567"/>
        </w:tabs>
        <w:spacing w:after="0"/>
        <w:jc w:val="both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 xml:space="preserve"> </w:t>
      </w:r>
      <w:r w:rsidR="00F454AA" w:rsidRPr="00ED61B3">
        <w:rPr>
          <w:rFonts w:ascii="Georgia" w:hAnsi="Georgia"/>
          <w:sz w:val="26"/>
          <w:szCs w:val="26"/>
          <w:lang w:val="en-US"/>
        </w:rPr>
        <w:tab/>
      </w:r>
      <w:r w:rsidR="00DA4878" w:rsidRPr="00ED61B3">
        <w:rPr>
          <w:rFonts w:ascii="Georgia" w:hAnsi="Georgia"/>
          <w:sz w:val="26"/>
          <w:szCs w:val="26"/>
          <w:lang w:val="en-US"/>
        </w:rPr>
        <w:t xml:space="preserve">  </w:t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Participanţii:</w:t>
      </w:r>
    </w:p>
    <w:p w:rsidR="00F454AA" w:rsidRPr="00ED61B3" w:rsidRDefault="00F454AA" w:rsidP="00D351F6">
      <w:pPr>
        <w:tabs>
          <w:tab w:val="left" w:pos="567"/>
        </w:tabs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       </w:t>
      </w:r>
      <w:r w:rsidRPr="00ED61B3">
        <w:rPr>
          <w:rFonts w:ascii="Georgia" w:hAnsi="Georgia"/>
          <w:sz w:val="26"/>
          <w:szCs w:val="26"/>
          <w:lang w:val="en-US"/>
        </w:rPr>
        <w:tab/>
        <w:t xml:space="preserve">La concurs pot participa elevi din instituţiile de </w:t>
      </w:r>
      <w:r w:rsidR="00D46066" w:rsidRPr="00ED61B3">
        <w:rPr>
          <w:rFonts w:ascii="Georgia" w:hAnsi="Georgia"/>
          <w:sz w:val="26"/>
          <w:szCs w:val="26"/>
          <w:lang w:val="en-US"/>
        </w:rPr>
        <w:t>învățământ</w:t>
      </w:r>
      <w:r w:rsidRPr="00ED61B3">
        <w:rPr>
          <w:rFonts w:ascii="Georgia" w:hAnsi="Georgia"/>
          <w:sz w:val="26"/>
          <w:szCs w:val="26"/>
          <w:lang w:val="en-US"/>
        </w:rPr>
        <w:t xml:space="preserve"> preuniversitar şi </w:t>
      </w:r>
      <w:r w:rsidR="00366035" w:rsidRPr="00ED61B3">
        <w:rPr>
          <w:rFonts w:ascii="Georgia" w:hAnsi="Georgia"/>
          <w:sz w:val="26"/>
          <w:szCs w:val="26"/>
          <w:lang w:val="en-US"/>
        </w:rPr>
        <w:t xml:space="preserve">instituții de educație și învățământ artistic </w:t>
      </w:r>
      <w:r w:rsidRPr="00ED61B3">
        <w:rPr>
          <w:rFonts w:ascii="Georgia" w:hAnsi="Georgia"/>
          <w:sz w:val="26"/>
          <w:szCs w:val="26"/>
          <w:lang w:val="en-US"/>
        </w:rPr>
        <w:t>extraşcolar</w:t>
      </w:r>
      <w:r w:rsidR="00366035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Pr="00ED61B3">
        <w:rPr>
          <w:rFonts w:ascii="Georgia" w:hAnsi="Georgia"/>
          <w:sz w:val="26"/>
          <w:szCs w:val="26"/>
          <w:lang w:val="en-US"/>
        </w:rPr>
        <w:t xml:space="preserve">studenţi ai instituţiilor de </w:t>
      </w:r>
      <w:r w:rsidR="00D46066" w:rsidRPr="00ED61B3">
        <w:rPr>
          <w:rFonts w:ascii="Georgia" w:hAnsi="Georgia"/>
          <w:sz w:val="26"/>
          <w:szCs w:val="26"/>
          <w:lang w:val="en-US"/>
        </w:rPr>
        <w:t>învățământ</w:t>
      </w:r>
      <w:r w:rsidRPr="00ED61B3">
        <w:rPr>
          <w:rFonts w:ascii="Georgia" w:hAnsi="Georgia"/>
          <w:sz w:val="26"/>
          <w:szCs w:val="26"/>
          <w:lang w:val="en-US"/>
        </w:rPr>
        <w:t xml:space="preserve"> superior</w:t>
      </w:r>
      <w:r w:rsidR="00366035" w:rsidRPr="00ED61B3">
        <w:rPr>
          <w:rFonts w:ascii="Georgia" w:hAnsi="Georgia"/>
          <w:sz w:val="26"/>
          <w:szCs w:val="26"/>
          <w:lang w:val="en-US"/>
        </w:rPr>
        <w:t>,</w:t>
      </w:r>
      <w:r w:rsidRPr="00ED61B3">
        <w:rPr>
          <w:rFonts w:ascii="Georgia" w:hAnsi="Georgia"/>
          <w:sz w:val="26"/>
          <w:szCs w:val="26"/>
          <w:lang w:val="en-US"/>
        </w:rPr>
        <w:t xml:space="preserve"> c</w:t>
      </w:r>
      <w:r w:rsidR="00366035" w:rsidRPr="00ED61B3">
        <w:rPr>
          <w:rFonts w:ascii="Georgia" w:hAnsi="Georgia"/>
          <w:sz w:val="26"/>
          <w:szCs w:val="26"/>
          <w:lang w:val="en-US"/>
        </w:rPr>
        <w:t xml:space="preserve">are dețin abilități de interpretare performantă a </w:t>
      </w:r>
      <w:r w:rsidR="00CB7562" w:rsidRPr="00ED61B3">
        <w:rPr>
          <w:rFonts w:ascii="Georgia" w:hAnsi="Georgia"/>
          <w:sz w:val="26"/>
          <w:szCs w:val="26"/>
          <w:lang w:val="en-US"/>
        </w:rPr>
        <w:t>muzicii academice</w:t>
      </w:r>
      <w:r w:rsidRPr="00ED61B3">
        <w:rPr>
          <w:rFonts w:ascii="Georgia" w:hAnsi="Georgia"/>
          <w:sz w:val="26"/>
          <w:szCs w:val="26"/>
          <w:lang w:val="en-US"/>
        </w:rPr>
        <w:t xml:space="preserve">, </w:t>
      </w:r>
      <w:r w:rsidR="00CB7562" w:rsidRPr="00ED61B3">
        <w:rPr>
          <w:rFonts w:ascii="Georgia" w:hAnsi="Georgia"/>
          <w:sz w:val="26"/>
          <w:szCs w:val="26"/>
          <w:lang w:val="en-US"/>
        </w:rPr>
        <w:t>populare,</w:t>
      </w:r>
      <w:r w:rsidRPr="00ED61B3">
        <w:rPr>
          <w:rFonts w:ascii="Georgia" w:hAnsi="Georgia"/>
          <w:sz w:val="26"/>
          <w:szCs w:val="26"/>
          <w:lang w:val="en-US"/>
        </w:rPr>
        <w:t xml:space="preserve"> de divertisment</w:t>
      </w:r>
      <w:r w:rsidR="00366035" w:rsidRPr="00ED61B3">
        <w:rPr>
          <w:rFonts w:ascii="Georgia" w:hAnsi="Georgia"/>
          <w:sz w:val="26"/>
          <w:szCs w:val="26"/>
          <w:lang w:val="en-US"/>
        </w:rPr>
        <w:t xml:space="preserve">. </w:t>
      </w:r>
      <w:r w:rsidRPr="00ED61B3">
        <w:rPr>
          <w:rFonts w:ascii="Georgia" w:hAnsi="Georgia"/>
          <w:sz w:val="26"/>
          <w:szCs w:val="26"/>
          <w:lang w:val="en-US"/>
        </w:rPr>
        <w:t xml:space="preserve"> </w:t>
      </w:r>
    </w:p>
    <w:p w:rsidR="00F454AA" w:rsidRPr="00ED61B3" w:rsidRDefault="00366035" w:rsidP="00D351F6">
      <w:pPr>
        <w:spacing w:after="0"/>
        <w:ind w:firstLine="36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Se admit la concurs p</w:t>
      </w:r>
      <w:r w:rsidR="00F454AA" w:rsidRPr="00ED61B3">
        <w:rPr>
          <w:rFonts w:ascii="Georgia" w:hAnsi="Georgia"/>
          <w:sz w:val="26"/>
          <w:szCs w:val="26"/>
          <w:lang w:val="en-US"/>
        </w:rPr>
        <w:t xml:space="preserve">articipanţii </w:t>
      </w:r>
      <w:r w:rsidR="00CB7562" w:rsidRPr="00ED61B3">
        <w:rPr>
          <w:rFonts w:ascii="Georgia" w:hAnsi="Georgia"/>
          <w:sz w:val="26"/>
          <w:szCs w:val="26"/>
          <w:lang w:val="en-US"/>
        </w:rPr>
        <w:t xml:space="preserve">din </w:t>
      </w:r>
      <w:r w:rsidRPr="00ED61B3">
        <w:rPr>
          <w:rFonts w:ascii="Georgia" w:hAnsi="Georgia"/>
          <w:sz w:val="26"/>
          <w:szCs w:val="26"/>
          <w:lang w:val="en-US"/>
        </w:rPr>
        <w:t xml:space="preserve">următoarele </w:t>
      </w:r>
      <w:r w:rsidR="00F454AA" w:rsidRPr="00ED61B3">
        <w:rPr>
          <w:rFonts w:ascii="Georgia" w:hAnsi="Georgia"/>
          <w:sz w:val="26"/>
          <w:szCs w:val="26"/>
          <w:lang w:val="en-US"/>
        </w:rPr>
        <w:t xml:space="preserve">categorii de </w:t>
      </w:r>
      <w:r w:rsidR="00D46066" w:rsidRPr="00ED61B3">
        <w:rPr>
          <w:rFonts w:ascii="Georgia" w:hAnsi="Georgia"/>
          <w:sz w:val="26"/>
          <w:szCs w:val="26"/>
          <w:lang w:val="en-US"/>
        </w:rPr>
        <w:t>vârstă</w:t>
      </w:r>
      <w:r w:rsidR="00F454AA" w:rsidRPr="00ED61B3">
        <w:rPr>
          <w:rFonts w:ascii="Georgia" w:hAnsi="Georgia"/>
          <w:sz w:val="26"/>
          <w:szCs w:val="26"/>
          <w:lang w:val="en-US"/>
        </w:rPr>
        <w:t>:</w:t>
      </w:r>
    </w:p>
    <w:p w:rsidR="00F454AA" w:rsidRPr="00F82C31" w:rsidRDefault="00F454AA" w:rsidP="00D351F6">
      <w:pPr>
        <w:pStyle w:val="a3"/>
        <w:numPr>
          <w:ilvl w:val="0"/>
          <w:numId w:val="8"/>
        </w:numPr>
        <w:spacing w:after="0"/>
        <w:jc w:val="both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1</w:t>
      </w:r>
      <w:r w:rsidR="00626D4C">
        <w:rPr>
          <w:rFonts w:ascii="Georgia" w:hAnsi="Georgia"/>
          <w:sz w:val="26"/>
          <w:szCs w:val="26"/>
        </w:rPr>
        <w:t>5</w:t>
      </w:r>
      <w:r w:rsidRPr="00F82C31">
        <w:rPr>
          <w:rFonts w:ascii="Georgia" w:hAnsi="Georgia"/>
          <w:sz w:val="26"/>
          <w:szCs w:val="26"/>
        </w:rPr>
        <w:t xml:space="preserve"> - 20 ani;</w:t>
      </w:r>
    </w:p>
    <w:p w:rsidR="00F454AA" w:rsidRPr="00F82C31" w:rsidRDefault="0072644B" w:rsidP="00D351F6">
      <w:pPr>
        <w:pStyle w:val="a3"/>
        <w:numPr>
          <w:ilvl w:val="0"/>
          <w:numId w:val="8"/>
        </w:numPr>
        <w:spacing w:after="0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De la 20 de</w:t>
      </w:r>
      <w:r w:rsidR="00F454AA" w:rsidRPr="00F82C31">
        <w:rPr>
          <w:rFonts w:ascii="Georgia" w:hAnsi="Georgia"/>
          <w:sz w:val="26"/>
          <w:szCs w:val="26"/>
        </w:rPr>
        <w:t xml:space="preserve"> ani.</w:t>
      </w:r>
    </w:p>
    <w:p w:rsidR="00F454AA" w:rsidRPr="00ED61B3" w:rsidRDefault="00F454AA" w:rsidP="00D351F6">
      <w:pPr>
        <w:tabs>
          <w:tab w:val="left" w:pos="567"/>
        </w:tabs>
        <w:spacing w:after="0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ab/>
      </w:r>
      <w:r w:rsidRPr="00ED61B3">
        <w:rPr>
          <w:rFonts w:ascii="Georgia" w:hAnsi="Georgia"/>
          <w:b/>
          <w:sz w:val="26"/>
          <w:szCs w:val="26"/>
          <w:lang w:val="en-US"/>
        </w:rPr>
        <w:tab/>
        <w:t>Compartimentele concursului şi perioadele de desfăşurare:</w:t>
      </w:r>
    </w:p>
    <w:p w:rsidR="00F454AA" w:rsidRPr="00ED61B3" w:rsidRDefault="00F454AA" w:rsidP="00D351F6">
      <w:pPr>
        <w:spacing w:after="0"/>
        <w:ind w:firstLine="708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Concursul de interpretare muzicală „Orpheus - 20</w:t>
      </w:r>
      <w:r w:rsidR="001C34E2" w:rsidRPr="00ED61B3">
        <w:rPr>
          <w:rFonts w:ascii="Georgia" w:hAnsi="Georgia"/>
          <w:sz w:val="26"/>
          <w:szCs w:val="26"/>
          <w:lang w:val="en-US"/>
        </w:rPr>
        <w:t>2</w:t>
      </w:r>
      <w:r w:rsidR="009263F1" w:rsidRPr="00ED61B3">
        <w:rPr>
          <w:rFonts w:ascii="Georgia" w:hAnsi="Georgia"/>
          <w:sz w:val="26"/>
          <w:szCs w:val="26"/>
          <w:lang w:val="en-US"/>
        </w:rPr>
        <w:t>2</w:t>
      </w:r>
      <w:r w:rsidRPr="00ED61B3">
        <w:rPr>
          <w:rFonts w:ascii="Georgia" w:hAnsi="Georgia"/>
          <w:sz w:val="26"/>
          <w:szCs w:val="26"/>
          <w:lang w:val="en-US"/>
        </w:rPr>
        <w:t>” se constituie din compartimen</w:t>
      </w:r>
      <w:r w:rsidR="00CB7562" w:rsidRPr="00ED61B3">
        <w:rPr>
          <w:rFonts w:ascii="Georgia" w:hAnsi="Georgia"/>
          <w:sz w:val="26"/>
          <w:szCs w:val="26"/>
          <w:lang w:val="en-US"/>
        </w:rPr>
        <w:t xml:space="preserve">te, care se desfăşoară separat, </w:t>
      </w:r>
      <w:r w:rsidRPr="00ED61B3">
        <w:rPr>
          <w:rFonts w:ascii="Georgia" w:hAnsi="Georgia"/>
          <w:sz w:val="26"/>
          <w:szCs w:val="26"/>
          <w:lang w:val="en-US"/>
        </w:rPr>
        <w:t>după cum urmează:</w:t>
      </w:r>
    </w:p>
    <w:p w:rsidR="00F454AA" w:rsidRPr="00ED61B3" w:rsidRDefault="00F454AA" w:rsidP="00D351F6">
      <w:pPr>
        <w:pStyle w:val="a3"/>
        <w:spacing w:after="0"/>
        <w:jc w:val="center"/>
        <w:rPr>
          <w:rFonts w:ascii="Georgia" w:hAnsi="Georgia"/>
          <w:b/>
          <w:sz w:val="26"/>
          <w:szCs w:val="26"/>
          <w:lang w:val="en-US"/>
        </w:rPr>
      </w:pPr>
    </w:p>
    <w:p w:rsidR="00F454AA" w:rsidRPr="00F82C31" w:rsidRDefault="001C34E2" w:rsidP="00D351F6">
      <w:pPr>
        <w:pStyle w:val="a3"/>
        <w:spacing w:after="0"/>
        <w:jc w:val="center"/>
        <w:rPr>
          <w:rFonts w:ascii="Georgia" w:hAnsi="Georgia"/>
          <w:b/>
          <w:sz w:val="26"/>
          <w:szCs w:val="26"/>
        </w:rPr>
      </w:pPr>
      <w:r w:rsidRPr="00F82C31">
        <w:rPr>
          <w:rFonts w:ascii="Georgia" w:hAnsi="Georgia"/>
          <w:b/>
          <w:sz w:val="26"/>
          <w:szCs w:val="26"/>
        </w:rPr>
        <w:t xml:space="preserve">Compartimentul 1: </w:t>
      </w:r>
      <w:r w:rsidR="00F454AA" w:rsidRPr="00F82C31">
        <w:rPr>
          <w:rFonts w:ascii="Georgia" w:hAnsi="Georgia"/>
          <w:b/>
          <w:sz w:val="26"/>
          <w:szCs w:val="26"/>
        </w:rPr>
        <w:t>Interpretare instrumentală</w:t>
      </w:r>
    </w:p>
    <w:p w:rsidR="00F454AA" w:rsidRPr="00F82C31" w:rsidRDefault="00996836" w:rsidP="00D351F6">
      <w:pPr>
        <w:pStyle w:val="a3"/>
        <w:numPr>
          <w:ilvl w:val="0"/>
          <w:numId w:val="9"/>
        </w:numPr>
        <w:spacing w:after="0"/>
        <w:ind w:left="709" w:hanging="425"/>
        <w:jc w:val="both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Pian</w:t>
      </w:r>
    </w:p>
    <w:p w:rsidR="00F454AA" w:rsidRPr="00F82C31" w:rsidRDefault="00996836" w:rsidP="00D351F6">
      <w:pPr>
        <w:pStyle w:val="a3"/>
        <w:numPr>
          <w:ilvl w:val="0"/>
          <w:numId w:val="9"/>
        </w:numPr>
        <w:spacing w:after="0"/>
        <w:ind w:left="709" w:hanging="425"/>
        <w:jc w:val="both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Acordeon</w:t>
      </w:r>
    </w:p>
    <w:p w:rsidR="00F454AA" w:rsidRPr="00F82C31" w:rsidRDefault="00F454AA" w:rsidP="00D351F6">
      <w:pPr>
        <w:pStyle w:val="a3"/>
        <w:numPr>
          <w:ilvl w:val="0"/>
          <w:numId w:val="9"/>
        </w:numPr>
        <w:spacing w:after="0"/>
        <w:ind w:left="709" w:hanging="425"/>
        <w:jc w:val="both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Vioară</w:t>
      </w:r>
      <w:r w:rsidR="001C34E2" w:rsidRPr="00F82C31">
        <w:rPr>
          <w:rFonts w:ascii="Georgia" w:hAnsi="Georgia"/>
          <w:sz w:val="26"/>
          <w:szCs w:val="26"/>
        </w:rPr>
        <w:t>/ instrumente cu corzi</w:t>
      </w:r>
      <w:r w:rsidR="00164E6A" w:rsidRPr="00164E6A">
        <w:rPr>
          <w:noProof/>
          <w:sz w:val="20"/>
          <w:szCs w:val="20"/>
          <w:lang w:eastAsia="ru-RU"/>
        </w:rPr>
        <w:t xml:space="preserve"> </w:t>
      </w:r>
    </w:p>
    <w:p w:rsidR="00F454AA" w:rsidRPr="00F82C31" w:rsidRDefault="00744B7B" w:rsidP="00D351F6">
      <w:pPr>
        <w:pStyle w:val="a3"/>
        <w:numPr>
          <w:ilvl w:val="0"/>
          <w:numId w:val="9"/>
        </w:numPr>
        <w:spacing w:after="0"/>
        <w:ind w:left="709" w:hanging="425"/>
        <w:jc w:val="both"/>
        <w:rPr>
          <w:rFonts w:ascii="Georgia" w:hAnsi="Georgia"/>
          <w:sz w:val="26"/>
          <w:szCs w:val="26"/>
        </w:rPr>
      </w:pPr>
      <w:r w:rsidRPr="00744B7B">
        <w:rPr>
          <w:noProof/>
          <w:sz w:val="20"/>
          <w:szCs w:val="20"/>
          <w:lang w:eastAsia="ru-RU"/>
        </w:rPr>
        <w:pict>
          <v:rect id="_x0000_s1030" style="position:absolute;left:0;text-align:left;margin-left:-3.1pt;margin-top:788.8pt;width:623.35pt;height:49.75pt;z-index:25167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" o:allowincell="f" fillcolor="#0070c0" strokecolor="#31849b">
            <v:fill color2="#156b13" rotate="t" focusposition="1,1" focussize="" colors="0 #0070c0;19005f #0070c0" focus="100%" type="gradientRadial"/>
            <w10:wrap anchorx="page" anchory="page"/>
          </v:rect>
        </w:pict>
      </w:r>
      <w:r w:rsidR="0007663C">
        <w:rPr>
          <w:rFonts w:ascii="Georgia" w:hAnsi="Georgia"/>
          <w:sz w:val="26"/>
          <w:szCs w:val="26"/>
        </w:rPr>
        <w:t>Instrumente aerofone</w:t>
      </w:r>
    </w:p>
    <w:p w:rsidR="00F454AA" w:rsidRPr="00F82C31" w:rsidRDefault="0007663C" w:rsidP="0007663C">
      <w:pPr>
        <w:spacing w:after="0"/>
        <w:jc w:val="both"/>
        <w:rPr>
          <w:rFonts w:ascii="Georgia" w:hAnsi="Georgia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-276860</wp:posOffset>
            </wp:positionV>
            <wp:extent cx="2054225" cy="1483995"/>
            <wp:effectExtent l="0" t="0" r="3175" b="1905"/>
            <wp:wrapSquare wrapText="bothSides"/>
            <wp:docPr id="10" name="Рисунок 10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B7B" w:rsidRPr="00744B7B">
        <w:rPr>
          <w:noProof/>
          <w:sz w:val="20"/>
          <w:szCs w:val="20"/>
          <w:lang w:eastAsia="ru-RU"/>
        </w:rPr>
        <w:pict>
          <v:rect id="_x0000_s1029" style="position:absolute;left:0;text-align:left;margin-left:-3.1pt;margin-top:789.8pt;width:623.35pt;height:49.75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" o:allowincell="f" fillcolor="#0070c0" strokecolor="#31849b">
            <v:fill color2="#156b13" rotate="t" focusposition="1,1" focussize="" colors="0 #0070c0;19005f #0070c0" focus="100%" type="gradientRadial"/>
            <w10:wrap anchorx="page" anchory="page"/>
          </v:rect>
        </w:pict>
      </w:r>
      <w:r w:rsidR="001C34E2" w:rsidRPr="00F82C31">
        <w:rPr>
          <w:rFonts w:ascii="Georgia" w:hAnsi="Georgia"/>
          <w:b/>
          <w:sz w:val="26"/>
          <w:szCs w:val="26"/>
        </w:rPr>
        <w:t xml:space="preserve">Compartimentul 2: </w:t>
      </w:r>
      <w:r w:rsidR="00F454AA" w:rsidRPr="00F82C31">
        <w:rPr>
          <w:rFonts w:ascii="Georgia" w:hAnsi="Georgia"/>
          <w:b/>
          <w:sz w:val="26"/>
          <w:szCs w:val="26"/>
        </w:rPr>
        <w:t>Interpretare vocală</w:t>
      </w:r>
    </w:p>
    <w:p w:rsidR="00F454AA" w:rsidRPr="00F82C31" w:rsidRDefault="00D46066" w:rsidP="00D351F6">
      <w:pPr>
        <w:pStyle w:val="a3"/>
        <w:numPr>
          <w:ilvl w:val="0"/>
          <w:numId w:val="10"/>
        </w:numPr>
        <w:spacing w:after="0"/>
        <w:jc w:val="both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Canto academic</w:t>
      </w:r>
    </w:p>
    <w:p w:rsidR="00F454AA" w:rsidRPr="00F82C31" w:rsidRDefault="00A3275A" w:rsidP="00D351F6">
      <w:pPr>
        <w:pStyle w:val="a3"/>
        <w:numPr>
          <w:ilvl w:val="0"/>
          <w:numId w:val="10"/>
        </w:numPr>
        <w:spacing w:after="0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Canto muzică ușoară</w:t>
      </w:r>
    </w:p>
    <w:p w:rsidR="00F454AA" w:rsidRDefault="0007663C" w:rsidP="00D351F6">
      <w:pPr>
        <w:pStyle w:val="a3"/>
        <w:numPr>
          <w:ilvl w:val="0"/>
          <w:numId w:val="10"/>
        </w:numPr>
        <w:spacing w:after="0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Canto popular</w:t>
      </w:r>
    </w:p>
    <w:p w:rsidR="00CB7562" w:rsidRPr="00F82C31" w:rsidRDefault="00CB7562" w:rsidP="00CB7562">
      <w:pPr>
        <w:pStyle w:val="a3"/>
        <w:spacing w:after="0"/>
        <w:jc w:val="both"/>
        <w:rPr>
          <w:rFonts w:ascii="Georgia" w:hAnsi="Georgia"/>
          <w:sz w:val="26"/>
          <w:szCs w:val="26"/>
        </w:rPr>
      </w:pPr>
    </w:p>
    <w:p w:rsidR="001C34E2" w:rsidRPr="00F82C31" w:rsidRDefault="00250B52" w:rsidP="00164E6A">
      <w:pPr>
        <w:spacing w:after="0"/>
        <w:rPr>
          <w:rFonts w:ascii="Georgia" w:hAnsi="Georgia"/>
          <w:b/>
          <w:sz w:val="26"/>
          <w:szCs w:val="26"/>
        </w:rPr>
      </w:pPr>
      <w:r w:rsidRPr="00F82C31">
        <w:rPr>
          <w:rFonts w:ascii="Georgia" w:hAnsi="Georgia"/>
          <w:b/>
          <w:sz w:val="26"/>
          <w:szCs w:val="26"/>
        </w:rPr>
        <w:t>Compartimentul 3: Măiestrie muzical-pedagogică</w:t>
      </w:r>
    </w:p>
    <w:p w:rsidR="001C34E2" w:rsidRPr="00F82C31" w:rsidRDefault="00250B52" w:rsidP="00D351F6">
      <w:pPr>
        <w:pStyle w:val="a3"/>
        <w:numPr>
          <w:ilvl w:val="0"/>
          <w:numId w:val="11"/>
        </w:numPr>
        <w:spacing w:after="0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Profesorul de educaţie muzicală.</w:t>
      </w:r>
    </w:p>
    <w:p w:rsidR="00F454AA" w:rsidRPr="00F82C31" w:rsidRDefault="00F454AA" w:rsidP="00D351F6">
      <w:pPr>
        <w:pStyle w:val="a3"/>
        <w:spacing w:after="0"/>
        <w:jc w:val="both"/>
        <w:rPr>
          <w:rFonts w:ascii="Georgia" w:hAnsi="Georgia"/>
          <w:sz w:val="26"/>
          <w:szCs w:val="26"/>
        </w:rPr>
      </w:pPr>
    </w:p>
    <w:p w:rsidR="0083529F" w:rsidRPr="00ED61B3" w:rsidRDefault="00250B52" w:rsidP="00D351F6">
      <w:pPr>
        <w:tabs>
          <w:tab w:val="left" w:pos="567"/>
        </w:tabs>
        <w:spacing w:after="0"/>
        <w:rPr>
          <w:rStyle w:val="ad"/>
          <w:rFonts w:ascii="Georgia" w:hAnsi="Georgia"/>
          <w:b/>
          <w:bCs/>
          <w:i w:val="0"/>
          <w:sz w:val="26"/>
          <w:szCs w:val="26"/>
          <w:u w:val="single"/>
          <w:shd w:val="clear" w:color="auto" w:fill="FFFFFF"/>
          <w:lang w:val="en-US"/>
        </w:rPr>
      </w:pPr>
      <w:r w:rsidRPr="00ED61B3">
        <w:rPr>
          <w:rStyle w:val="ad"/>
          <w:rFonts w:ascii="Georgia" w:hAnsi="Georgia"/>
          <w:b/>
          <w:bCs/>
          <w:i w:val="0"/>
          <w:sz w:val="26"/>
          <w:szCs w:val="26"/>
          <w:u w:val="single"/>
          <w:shd w:val="clear" w:color="auto" w:fill="FFFFFF"/>
          <w:lang w:val="en-US"/>
        </w:rPr>
        <w:t xml:space="preserve">Repertoriul de concurs </w:t>
      </w:r>
      <w:r w:rsidR="00CB7562" w:rsidRPr="00ED61B3">
        <w:rPr>
          <w:rStyle w:val="ad"/>
          <w:rFonts w:ascii="Georgia" w:hAnsi="Georgia"/>
          <w:b/>
          <w:bCs/>
          <w:i w:val="0"/>
          <w:sz w:val="26"/>
          <w:szCs w:val="26"/>
          <w:u w:val="single"/>
          <w:shd w:val="clear" w:color="auto" w:fill="FFFFFF"/>
          <w:lang w:val="en-US"/>
        </w:rPr>
        <w:t xml:space="preserve"> la compartimentele 1, 2 </w:t>
      </w:r>
      <w:r w:rsidRPr="00ED61B3">
        <w:rPr>
          <w:rStyle w:val="ad"/>
          <w:rFonts w:ascii="Georgia" w:hAnsi="Georgia"/>
          <w:b/>
          <w:bCs/>
          <w:i w:val="0"/>
          <w:sz w:val="26"/>
          <w:szCs w:val="26"/>
          <w:u w:val="single"/>
          <w:shd w:val="clear" w:color="auto" w:fill="FFFFFF"/>
          <w:lang w:val="en-US"/>
        </w:rPr>
        <w:t xml:space="preserve">se va interpreta </w:t>
      </w:r>
      <w:r w:rsidR="0083529F" w:rsidRPr="00ED61B3">
        <w:rPr>
          <w:rStyle w:val="ad"/>
          <w:rFonts w:ascii="Georgia" w:hAnsi="Georgia"/>
          <w:b/>
          <w:bCs/>
          <w:i w:val="0"/>
          <w:sz w:val="26"/>
          <w:szCs w:val="26"/>
          <w:u w:val="single"/>
          <w:shd w:val="clear" w:color="auto" w:fill="FFFFFF"/>
          <w:lang w:val="en-US"/>
        </w:rPr>
        <w:t>din memorie.</w:t>
      </w:r>
    </w:p>
    <w:p w:rsidR="0083529F" w:rsidRPr="00ED61B3" w:rsidRDefault="0083529F" w:rsidP="00D351F6">
      <w:pPr>
        <w:pStyle w:val="a3"/>
        <w:spacing w:after="0"/>
        <w:jc w:val="both"/>
        <w:rPr>
          <w:rFonts w:ascii="Georgia" w:hAnsi="Georgia"/>
          <w:sz w:val="26"/>
          <w:szCs w:val="26"/>
          <w:lang w:val="en-US"/>
        </w:rPr>
      </w:pPr>
    </w:p>
    <w:p w:rsidR="0000152E" w:rsidRPr="00ED61B3" w:rsidRDefault="001C34E2" w:rsidP="00F82C31">
      <w:pPr>
        <w:shd w:val="clear" w:color="auto" w:fill="FFFFFF"/>
        <w:rPr>
          <w:rFonts w:ascii="Georgia" w:eastAsia="Times New Roman" w:hAnsi="Georgia"/>
          <w:color w:val="5F6368"/>
          <w:sz w:val="26"/>
          <w:szCs w:val="26"/>
          <w:lang w:val="en-US" w:eastAsia="zh-CN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 xml:space="preserve">Înscrierea la concurs: </w:t>
      </w:r>
      <w:r w:rsidRPr="00ED61B3">
        <w:rPr>
          <w:rFonts w:ascii="Georgia" w:hAnsi="Georgia"/>
          <w:sz w:val="26"/>
          <w:szCs w:val="26"/>
          <w:lang w:val="en-US"/>
        </w:rPr>
        <w:t xml:space="preserve">Pentru înscriere participanții trebuie să se  înregistreze </w:t>
      </w:r>
      <w:hyperlink r:id="rId10" w:history="1">
        <w:r w:rsidR="009B1995" w:rsidRPr="00ED61B3">
          <w:rPr>
            <w:rStyle w:val="a8"/>
            <w:rFonts w:ascii="Georgia" w:hAnsi="Georgia"/>
            <w:sz w:val="26"/>
            <w:szCs w:val="26"/>
            <w:lang w:val="en-US"/>
          </w:rPr>
          <w:t>AICI</w:t>
        </w:r>
      </w:hyperlink>
      <w:r w:rsidR="009B1995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="0083529F" w:rsidRPr="00ED61B3">
        <w:rPr>
          <w:rFonts w:ascii="Georgia" w:hAnsi="Georgia"/>
          <w:sz w:val="26"/>
          <w:szCs w:val="26"/>
          <w:lang w:val="en-US"/>
        </w:rPr>
        <w:t>până la data de 1</w:t>
      </w:r>
      <w:r w:rsidR="00970EB6" w:rsidRPr="00ED61B3">
        <w:rPr>
          <w:rFonts w:ascii="Georgia" w:hAnsi="Georgia"/>
          <w:sz w:val="26"/>
          <w:szCs w:val="26"/>
          <w:lang w:val="en-US"/>
        </w:rPr>
        <w:t>0</w:t>
      </w:r>
      <w:r w:rsidR="0083529F" w:rsidRPr="00ED61B3">
        <w:rPr>
          <w:rFonts w:ascii="Georgia" w:hAnsi="Georgia"/>
          <w:sz w:val="26"/>
          <w:szCs w:val="26"/>
          <w:lang w:val="en-US"/>
        </w:rPr>
        <w:t>.04.202</w:t>
      </w:r>
      <w:r w:rsidR="00970EB6" w:rsidRPr="00ED61B3">
        <w:rPr>
          <w:rFonts w:ascii="Georgia" w:hAnsi="Georgia"/>
          <w:sz w:val="26"/>
          <w:szCs w:val="26"/>
          <w:lang w:val="en-US"/>
        </w:rPr>
        <w:t>2</w:t>
      </w:r>
      <w:r w:rsidR="0083529F" w:rsidRPr="00ED61B3">
        <w:rPr>
          <w:rFonts w:ascii="Georgia" w:hAnsi="Georgia"/>
          <w:sz w:val="26"/>
          <w:szCs w:val="26"/>
          <w:lang w:val="en-US"/>
        </w:rPr>
        <w:t xml:space="preserve"> cu</w:t>
      </w:r>
      <w:r w:rsidR="0000152E" w:rsidRPr="00ED61B3">
        <w:rPr>
          <w:rFonts w:ascii="Georgia" w:hAnsi="Georgia"/>
          <w:sz w:val="26"/>
          <w:szCs w:val="26"/>
          <w:lang w:val="en-US"/>
        </w:rPr>
        <w:t xml:space="preserve"> expedie</w:t>
      </w:r>
      <w:r w:rsidR="0083529F" w:rsidRPr="00ED61B3">
        <w:rPr>
          <w:rFonts w:ascii="Georgia" w:hAnsi="Georgia"/>
          <w:sz w:val="26"/>
          <w:szCs w:val="26"/>
          <w:lang w:val="en-US"/>
        </w:rPr>
        <w:t>rea</w:t>
      </w:r>
      <w:r w:rsidR="0000152E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="0083529F" w:rsidRPr="00ED61B3">
        <w:rPr>
          <w:rFonts w:ascii="Georgia" w:hAnsi="Georgia"/>
          <w:sz w:val="26"/>
          <w:szCs w:val="26"/>
          <w:lang w:val="en-US"/>
        </w:rPr>
        <w:t>link-u</w:t>
      </w:r>
      <w:r w:rsidR="00B44236" w:rsidRPr="00ED61B3">
        <w:rPr>
          <w:rFonts w:ascii="Georgia" w:hAnsi="Georgia"/>
          <w:sz w:val="26"/>
          <w:szCs w:val="26"/>
          <w:lang w:val="en-US"/>
        </w:rPr>
        <w:t>lui</w:t>
      </w:r>
      <w:r w:rsidR="0083529F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="0000152E" w:rsidRPr="00ED61B3">
        <w:rPr>
          <w:rFonts w:ascii="Georgia" w:hAnsi="Georgia"/>
          <w:sz w:val="26"/>
          <w:szCs w:val="26"/>
          <w:lang w:val="en-US"/>
        </w:rPr>
        <w:t>înregistrăril</w:t>
      </w:r>
      <w:r w:rsidR="0083529F" w:rsidRPr="00ED61B3">
        <w:rPr>
          <w:rFonts w:ascii="Georgia" w:hAnsi="Georgia"/>
          <w:sz w:val="26"/>
          <w:szCs w:val="26"/>
          <w:lang w:val="en-US"/>
        </w:rPr>
        <w:t>or</w:t>
      </w:r>
      <w:r w:rsidR="0000152E" w:rsidRPr="00ED61B3">
        <w:rPr>
          <w:rFonts w:ascii="Georgia" w:hAnsi="Georgia"/>
          <w:sz w:val="26"/>
          <w:szCs w:val="26"/>
          <w:lang w:val="en-US"/>
        </w:rPr>
        <w:t xml:space="preserve"> video</w:t>
      </w:r>
    </w:p>
    <w:p w:rsidR="00F454AA" w:rsidRPr="00ED61B3" w:rsidRDefault="00626D4C" w:rsidP="00D351F6">
      <w:pPr>
        <w:spacing w:after="0"/>
        <w:jc w:val="both"/>
        <w:rPr>
          <w:rFonts w:ascii="Georgia" w:hAnsi="Georgia"/>
          <w:sz w:val="26"/>
          <w:szCs w:val="26"/>
          <w:shd w:val="clear" w:color="auto" w:fill="FFFFFF"/>
          <w:lang w:val="en-US"/>
        </w:rPr>
      </w:pPr>
      <w:r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0</w:t>
      </w:r>
      <w:r w:rsidR="005D2E64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2</w:t>
      </w:r>
      <w:r w:rsidR="003A1EC5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.03.202</w:t>
      </w:r>
      <w:r w:rsidR="009263F1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2</w:t>
      </w:r>
      <w:r w:rsidR="003A1EC5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 xml:space="preserve"> – </w:t>
      </w:r>
      <w:r w:rsidR="009263F1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10</w:t>
      </w:r>
      <w:r w:rsidR="003A1EC5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.04.202</w:t>
      </w:r>
      <w:r w:rsidR="009263F1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>2</w:t>
      </w:r>
      <w:r w:rsidR="003A1EC5" w:rsidRPr="00ED61B3">
        <w:rPr>
          <w:rStyle w:val="ae"/>
          <w:rFonts w:ascii="Georgia" w:hAnsi="Georgia"/>
          <w:sz w:val="26"/>
          <w:szCs w:val="26"/>
          <w:u w:val="single"/>
          <w:shd w:val="clear" w:color="auto" w:fill="FFFFFF"/>
          <w:lang w:val="en-US"/>
        </w:rPr>
        <w:t xml:space="preserve"> – Înscrierea concurenților</w:t>
      </w:r>
      <w:r w:rsidR="003A1EC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, primire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a și evaluarea înregistrărilor,</w:t>
      </w:r>
      <w:r w:rsidR="003A1EC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 Înregistrările se vor </w:t>
      </w:r>
      <w:r w:rsidR="00250B52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expedia exclusiv în perioada indicată</w:t>
      </w:r>
      <w:r w:rsidR="003A1EC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, </w:t>
      </w:r>
      <w:r w:rsidR="00023B0B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pană la ora 20.00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.</w:t>
      </w:r>
    </w:p>
    <w:p w:rsidR="000B7CCD" w:rsidRPr="00ED61B3" w:rsidRDefault="00970EB6" w:rsidP="00086A64">
      <w:pPr>
        <w:shd w:val="clear" w:color="auto" w:fill="FFFFFF"/>
        <w:spacing w:after="225" w:line="240" w:lineRule="auto"/>
        <w:jc w:val="both"/>
        <w:rPr>
          <w:rFonts w:ascii="Georgia" w:eastAsia="Times New Roman" w:hAnsi="Georgia"/>
          <w:color w:val="666666"/>
          <w:sz w:val="26"/>
          <w:szCs w:val="26"/>
          <w:lang w:val="en-US" w:eastAsia="ru-RU"/>
        </w:rPr>
      </w:pPr>
      <w:r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>1</w:t>
      </w:r>
      <w:r w:rsidR="000B7CCD"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>.0</w:t>
      </w:r>
      <w:r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>6</w:t>
      </w:r>
      <w:r w:rsidR="000B7CCD"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>.202</w:t>
      </w:r>
      <w:r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>2</w:t>
      </w:r>
      <w:r w:rsidR="000B7CCD"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 xml:space="preserve"> – Anunțarea </w:t>
      </w:r>
      <w:r w:rsidR="00023B0B" w:rsidRPr="00ED61B3">
        <w:rPr>
          <w:rFonts w:ascii="Georgia" w:eastAsia="Times New Roman" w:hAnsi="Georgia"/>
          <w:b/>
          <w:bCs/>
          <w:sz w:val="26"/>
          <w:szCs w:val="26"/>
          <w:u w:val="single"/>
          <w:lang w:val="en-US" w:eastAsia="ru-RU"/>
        </w:rPr>
        <w:t xml:space="preserve">clasamentului participanților. </w:t>
      </w:r>
      <w:r w:rsidR="00023B0B" w:rsidRPr="00ED61B3">
        <w:rPr>
          <w:rFonts w:ascii="Georgia" w:eastAsia="Times New Roman" w:hAnsi="Georgia"/>
          <w:color w:val="666666"/>
          <w:sz w:val="26"/>
          <w:szCs w:val="26"/>
          <w:lang w:val="en-US" w:eastAsia="ru-RU"/>
        </w:rPr>
        <w:t xml:space="preserve"> </w:t>
      </w:r>
    </w:p>
    <w:p w:rsidR="00F454AA" w:rsidRPr="00ED61B3" w:rsidRDefault="00F454AA" w:rsidP="00CD39B1">
      <w:pPr>
        <w:spacing w:after="0"/>
        <w:ind w:firstLine="567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 xml:space="preserve">Cerinţe </w:t>
      </w:r>
      <w:r w:rsidR="00023B0B" w:rsidRPr="00ED61B3">
        <w:rPr>
          <w:rFonts w:ascii="Georgia" w:hAnsi="Georgia"/>
          <w:b/>
          <w:sz w:val="26"/>
          <w:szCs w:val="26"/>
          <w:lang w:val="en-US"/>
        </w:rPr>
        <w:t xml:space="preserve">față de </w:t>
      </w:r>
      <w:r w:rsidRPr="00ED61B3">
        <w:rPr>
          <w:rFonts w:ascii="Georgia" w:hAnsi="Georgia"/>
          <w:b/>
          <w:sz w:val="26"/>
          <w:szCs w:val="26"/>
          <w:lang w:val="en-US"/>
        </w:rPr>
        <w:t>participanţi:</w:t>
      </w:r>
    </w:p>
    <w:p w:rsidR="00F454AA" w:rsidRPr="00ED61B3" w:rsidRDefault="00F454AA" w:rsidP="00CD39B1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În cadrul compartimentului </w:t>
      </w:r>
      <w:r w:rsidRPr="00ED61B3">
        <w:rPr>
          <w:rFonts w:ascii="Georgia" w:hAnsi="Georgia"/>
          <w:b/>
          <w:sz w:val="26"/>
          <w:szCs w:val="26"/>
          <w:lang w:val="en-US"/>
        </w:rPr>
        <w:t>„Interpretare instrumentală”</w:t>
      </w:r>
      <w:r w:rsidRPr="00ED61B3">
        <w:rPr>
          <w:rFonts w:ascii="Georgia" w:hAnsi="Georgia"/>
          <w:sz w:val="26"/>
          <w:szCs w:val="26"/>
          <w:lang w:val="en-US"/>
        </w:rPr>
        <w:t xml:space="preserve">, participanţii vor interpreta </w:t>
      </w:r>
      <w:r w:rsidRPr="00ED61B3">
        <w:rPr>
          <w:rFonts w:ascii="Georgia" w:hAnsi="Georgia"/>
          <w:b/>
          <w:sz w:val="26"/>
          <w:szCs w:val="26"/>
          <w:lang w:val="en-US"/>
        </w:rPr>
        <w:t>două creaţii muzicale</w:t>
      </w:r>
      <w:r w:rsidRPr="00ED61B3">
        <w:rPr>
          <w:rFonts w:ascii="Georgia" w:hAnsi="Georgia"/>
          <w:sz w:val="26"/>
          <w:szCs w:val="26"/>
          <w:lang w:val="en-US"/>
        </w:rPr>
        <w:t xml:space="preserve">  – formă amplă/</w:t>
      </w:r>
      <w:r w:rsidR="00023B0B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Pr="00ED61B3">
        <w:rPr>
          <w:rFonts w:ascii="Georgia" w:hAnsi="Georgia"/>
          <w:sz w:val="26"/>
          <w:szCs w:val="26"/>
          <w:lang w:val="en-US"/>
        </w:rPr>
        <w:t>piesă de concert şi piesă miniaturală.</w:t>
      </w:r>
    </w:p>
    <w:p w:rsidR="00F454AA" w:rsidRPr="00ED61B3" w:rsidRDefault="00F454AA" w:rsidP="00CD39B1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În cadrul compartimentului </w:t>
      </w:r>
      <w:r w:rsidRPr="00ED61B3">
        <w:rPr>
          <w:rFonts w:ascii="Georgia" w:hAnsi="Georgia"/>
          <w:b/>
          <w:sz w:val="26"/>
          <w:szCs w:val="26"/>
          <w:lang w:val="en-US"/>
        </w:rPr>
        <w:t>„Interpretare vocală”</w:t>
      </w:r>
      <w:r w:rsidRPr="00ED61B3">
        <w:rPr>
          <w:rFonts w:ascii="Georgia" w:hAnsi="Georgia"/>
          <w:sz w:val="26"/>
          <w:szCs w:val="26"/>
          <w:lang w:val="en-US"/>
        </w:rPr>
        <w:t xml:space="preserve">, participanţii vor interpreta </w:t>
      </w:r>
      <w:r w:rsidRPr="00ED61B3">
        <w:rPr>
          <w:rFonts w:ascii="Georgia" w:hAnsi="Georgia"/>
          <w:b/>
          <w:sz w:val="26"/>
          <w:szCs w:val="26"/>
          <w:lang w:val="en-US"/>
        </w:rPr>
        <w:t>două creaţii muzicale</w:t>
      </w:r>
      <w:r w:rsidRPr="00ED61B3">
        <w:rPr>
          <w:rFonts w:ascii="Georgia" w:hAnsi="Georgia"/>
          <w:sz w:val="26"/>
          <w:szCs w:val="26"/>
          <w:lang w:val="en-US"/>
        </w:rPr>
        <w:t>, după cum urmează:</w:t>
      </w:r>
    </w:p>
    <w:p w:rsidR="00F454AA" w:rsidRPr="00ED61B3" w:rsidRDefault="00F454AA" w:rsidP="00CD39B1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Canto academic – Arie/</w:t>
      </w:r>
      <w:r w:rsidR="00023B0B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Pr="00ED61B3">
        <w:rPr>
          <w:rFonts w:ascii="Georgia" w:hAnsi="Georgia"/>
          <w:sz w:val="26"/>
          <w:szCs w:val="26"/>
          <w:lang w:val="en-US"/>
        </w:rPr>
        <w:t>Ariozo şi o romanţă (muz. naţională) sau două romanţe;</w:t>
      </w:r>
    </w:p>
    <w:p w:rsidR="00F454AA" w:rsidRPr="00ED61B3" w:rsidRDefault="00A3275A" w:rsidP="00CD39B1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Canto muzică ușoară</w:t>
      </w:r>
      <w:r w:rsidR="00F454AA" w:rsidRPr="00ED61B3">
        <w:rPr>
          <w:rFonts w:ascii="Georgia" w:hAnsi="Georgia"/>
          <w:sz w:val="26"/>
          <w:szCs w:val="26"/>
          <w:lang w:val="en-US"/>
        </w:rPr>
        <w:t xml:space="preserve"> – O creaţie din repertoriul muzicii universale şi una din repertoriul naţional;</w:t>
      </w:r>
    </w:p>
    <w:p w:rsidR="00F454AA" w:rsidRPr="00ED61B3" w:rsidRDefault="00F454AA" w:rsidP="00CD39B1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Canto popular – Doină/</w:t>
      </w:r>
      <w:r w:rsidR="00023B0B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Pr="00ED61B3">
        <w:rPr>
          <w:rFonts w:ascii="Georgia" w:hAnsi="Georgia"/>
          <w:sz w:val="26"/>
          <w:szCs w:val="26"/>
          <w:lang w:val="en-US"/>
        </w:rPr>
        <w:t>baladă şi o creaţie cu acompaniament.</w:t>
      </w:r>
    </w:p>
    <w:p w:rsidR="00F454AA" w:rsidRPr="00ED61B3" w:rsidRDefault="00023B0B" w:rsidP="00CD39B1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La </w:t>
      </w:r>
      <w:r w:rsidR="00F454AA" w:rsidRPr="00ED61B3">
        <w:rPr>
          <w:rFonts w:ascii="Georgia" w:hAnsi="Georgia"/>
          <w:sz w:val="26"/>
          <w:szCs w:val="26"/>
          <w:lang w:val="en-US"/>
        </w:rPr>
        <w:t xml:space="preserve">compartimentul </w:t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„</w:t>
      </w:r>
      <w:r w:rsidRPr="00ED61B3">
        <w:rPr>
          <w:rFonts w:ascii="Georgia" w:hAnsi="Georgia"/>
          <w:b/>
          <w:sz w:val="26"/>
          <w:szCs w:val="26"/>
          <w:lang w:val="en-US"/>
        </w:rPr>
        <w:t>Măiestrie muzical-pedagogică</w:t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”</w:t>
      </w:r>
      <w:r w:rsidR="00F454AA" w:rsidRPr="00ED61B3">
        <w:rPr>
          <w:rFonts w:ascii="Georgia" w:hAnsi="Georgia"/>
          <w:sz w:val="26"/>
          <w:szCs w:val="26"/>
          <w:lang w:val="en-US"/>
        </w:rPr>
        <w:t>,</w:t>
      </w:r>
      <w:r w:rsidR="00D351F6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="00F454AA" w:rsidRPr="00ED61B3">
        <w:rPr>
          <w:rFonts w:ascii="Georgia" w:hAnsi="Georgia"/>
          <w:sz w:val="26"/>
          <w:szCs w:val="26"/>
          <w:lang w:val="en-US"/>
        </w:rPr>
        <w:t xml:space="preserve"> participanţii vor </w:t>
      </w:r>
      <w:r w:rsidRPr="00ED61B3">
        <w:rPr>
          <w:rFonts w:ascii="Georgia" w:hAnsi="Georgia"/>
          <w:sz w:val="26"/>
          <w:szCs w:val="26"/>
          <w:lang w:val="en-US"/>
        </w:rPr>
        <w:t xml:space="preserve">prezenta </w:t>
      </w:r>
      <w:r w:rsidR="00F454AA" w:rsidRPr="00ED61B3">
        <w:rPr>
          <w:rFonts w:ascii="Georgia" w:hAnsi="Georgia"/>
          <w:b/>
          <w:sz w:val="26"/>
          <w:szCs w:val="26"/>
          <w:lang w:val="en-US"/>
        </w:rPr>
        <w:t>un fragment de lecţie</w:t>
      </w:r>
      <w:r w:rsidR="00F454AA" w:rsidRPr="00ED61B3">
        <w:rPr>
          <w:rFonts w:ascii="Georgia" w:hAnsi="Georgia"/>
          <w:sz w:val="26"/>
          <w:szCs w:val="26"/>
          <w:lang w:val="en-US"/>
        </w:rPr>
        <w:t xml:space="preserve"> (</w:t>
      </w:r>
      <w:r w:rsidRPr="00ED61B3">
        <w:rPr>
          <w:rFonts w:ascii="Georgia" w:hAnsi="Georgia"/>
          <w:sz w:val="26"/>
          <w:szCs w:val="26"/>
          <w:lang w:val="en-US"/>
        </w:rPr>
        <w:t xml:space="preserve">dedicat activității de </w:t>
      </w:r>
      <w:r w:rsidR="00CB7562" w:rsidRPr="00ED61B3">
        <w:rPr>
          <w:rFonts w:ascii="Georgia" w:hAnsi="Georgia"/>
          <w:sz w:val="26"/>
          <w:szCs w:val="26"/>
          <w:lang w:val="en-US"/>
        </w:rPr>
        <w:t>audiţie muzicală sau</w:t>
      </w:r>
      <w:r w:rsidRPr="00ED61B3">
        <w:rPr>
          <w:rFonts w:ascii="Georgia" w:hAnsi="Georgia"/>
          <w:sz w:val="26"/>
          <w:szCs w:val="26"/>
          <w:lang w:val="en-US"/>
        </w:rPr>
        <w:t xml:space="preserve"> c</w:t>
      </w:r>
      <w:r w:rsidR="00F454AA" w:rsidRPr="00ED61B3">
        <w:rPr>
          <w:rFonts w:ascii="Georgia" w:hAnsi="Georgia"/>
          <w:sz w:val="26"/>
          <w:szCs w:val="26"/>
          <w:lang w:val="en-US"/>
        </w:rPr>
        <w:t>ânt vocal-coral)</w:t>
      </w:r>
      <w:r w:rsidRPr="00ED61B3">
        <w:rPr>
          <w:rFonts w:ascii="Georgia" w:hAnsi="Georgia"/>
          <w:sz w:val="26"/>
          <w:szCs w:val="26"/>
          <w:lang w:val="en-US"/>
        </w:rPr>
        <w:t xml:space="preserve"> în corespundere cu </w:t>
      </w:r>
      <w:r w:rsidR="00F454AA" w:rsidRPr="00ED61B3">
        <w:rPr>
          <w:rFonts w:ascii="Georgia" w:hAnsi="Georgia"/>
          <w:sz w:val="26"/>
          <w:szCs w:val="26"/>
          <w:lang w:val="en-US"/>
        </w:rPr>
        <w:t>metodologi</w:t>
      </w:r>
      <w:r w:rsidRPr="00ED61B3">
        <w:rPr>
          <w:rFonts w:ascii="Georgia" w:hAnsi="Georgia"/>
          <w:sz w:val="26"/>
          <w:szCs w:val="26"/>
          <w:lang w:val="en-US"/>
        </w:rPr>
        <w:t xml:space="preserve">e și curriculum-ul disciplinei de Educație muzicală (învățământ general). </w:t>
      </w:r>
    </w:p>
    <w:p w:rsidR="00F454AA" w:rsidRPr="00ED61B3" w:rsidRDefault="00F454AA" w:rsidP="00CD39B1">
      <w:pPr>
        <w:tabs>
          <w:tab w:val="left" w:pos="567"/>
        </w:tabs>
        <w:spacing w:after="0"/>
        <w:ind w:firstLine="567"/>
        <w:rPr>
          <w:rFonts w:ascii="Georgia" w:hAnsi="Georgia"/>
          <w:b/>
          <w:sz w:val="26"/>
          <w:szCs w:val="26"/>
          <w:lang w:val="en-US"/>
        </w:rPr>
      </w:pPr>
    </w:p>
    <w:p w:rsidR="003A1EC5" w:rsidRPr="00ED61B3" w:rsidRDefault="0007663C" w:rsidP="00CD39B1">
      <w:pPr>
        <w:tabs>
          <w:tab w:val="left" w:pos="567"/>
        </w:tabs>
        <w:spacing w:after="0"/>
        <w:ind w:firstLine="567"/>
        <w:jc w:val="both"/>
        <w:rPr>
          <w:rFonts w:ascii="Georgia" w:hAnsi="Georgia"/>
          <w:sz w:val="26"/>
          <w:szCs w:val="26"/>
          <w:shd w:val="clear" w:color="auto" w:fill="FFFFFF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484505</wp:posOffset>
            </wp:positionV>
            <wp:extent cx="2092325" cy="1394460"/>
            <wp:effectExtent l="0" t="0" r="3175" b="0"/>
            <wp:wrapSquare wrapText="bothSides"/>
            <wp:docPr id="11" name="Рисунок 11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B0B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>Bugetul de timp a programului de concurs</w:t>
      </w:r>
      <w:r w:rsidR="003A1EC5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>:</w:t>
      </w:r>
      <w:r w:rsidR="003A1EC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Participanții vor trimite o înregistrare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care nu va depăși </w:t>
      </w:r>
      <w:r w:rsidR="003A1EC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15 minute (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pentru repertoriul de concurs integral). </w:t>
      </w:r>
      <w:r w:rsidR="00023B0B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Nu se admite </w:t>
      </w:r>
      <w:r w:rsidR="003A1EC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depăș</w:t>
      </w:r>
      <w:r w:rsidR="00023B0B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irea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bugetului de timp. </w:t>
      </w:r>
    </w:p>
    <w:p w:rsidR="00D351F6" w:rsidRPr="00ED61B3" w:rsidRDefault="00744B7B" w:rsidP="00CD39B1">
      <w:pPr>
        <w:tabs>
          <w:tab w:val="left" w:pos="567"/>
        </w:tabs>
        <w:spacing w:after="0"/>
        <w:ind w:firstLine="567"/>
        <w:rPr>
          <w:rFonts w:ascii="Georgia" w:hAnsi="Georgia"/>
          <w:sz w:val="26"/>
          <w:szCs w:val="26"/>
          <w:shd w:val="clear" w:color="auto" w:fill="FFFFFF"/>
          <w:lang w:val="en-US"/>
        </w:rPr>
      </w:pPr>
      <w:r w:rsidRPr="00744B7B">
        <w:rPr>
          <w:noProof/>
          <w:sz w:val="20"/>
          <w:szCs w:val="20"/>
          <w:lang w:eastAsia="ru-RU"/>
        </w:rPr>
        <w:pict>
          <v:rect id="_x0000_s1028" style="position:absolute;left:0;text-align:left;margin-left:-.45pt;margin-top:791.5pt;width:623.35pt;height:49.75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" o:allowincell="f" fillcolor="#0070c0" strokecolor="#31849b">
            <v:fill color2="#156b13" rotate="t" focusposition="1,1" focussize="" colors="0 #0070c0;19005f #0070c0" focus="100%" type="gradientRadial"/>
            <w10:wrap anchorx="page" anchory="page"/>
          </v:rect>
        </w:pict>
      </w:r>
      <w:r w:rsidR="00B44236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 xml:space="preserve">Condiții tehnice </w:t>
      </w:r>
      <w:r w:rsidR="00CD39B1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>a</w:t>
      </w:r>
      <w:r w:rsidR="00B44236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 xml:space="preserve"> înregistr</w:t>
      </w:r>
      <w:r w:rsidR="00CD39B1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 xml:space="preserve">ării </w:t>
      </w:r>
      <w:r w:rsidR="001D3609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>Programului de concurs</w:t>
      </w:r>
      <w:r w:rsidR="00B44236" w:rsidRPr="00ED61B3">
        <w:rPr>
          <w:rFonts w:ascii="Georgia" w:hAnsi="Georgia"/>
          <w:b/>
          <w:sz w:val="26"/>
          <w:szCs w:val="26"/>
          <w:shd w:val="clear" w:color="auto" w:fill="FFFFFF"/>
          <w:lang w:val="en-US"/>
        </w:rPr>
        <w:t>: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</w:t>
      </w:r>
    </w:p>
    <w:p w:rsidR="00B44236" w:rsidRPr="00ED61B3" w:rsidRDefault="001D3609" w:rsidP="00164E6A">
      <w:pPr>
        <w:tabs>
          <w:tab w:val="left" w:pos="567"/>
        </w:tabs>
        <w:spacing w:after="0"/>
        <w:ind w:firstLine="567"/>
        <w:jc w:val="both"/>
        <w:rPr>
          <w:rFonts w:ascii="Georgia" w:hAnsi="Georgia"/>
          <w:sz w:val="26"/>
          <w:szCs w:val="26"/>
          <w:shd w:val="clear" w:color="auto" w:fill="FFFFFF"/>
          <w:lang w:val="en-US"/>
        </w:rPr>
      </w:pPr>
      <w:r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Se acceptă î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nregist</w:t>
      </w:r>
      <w:r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rări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în format: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avi, wmv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,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mov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sau mp4, 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cu sunet și imagine c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lare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,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fără perturbări, zgomote de fundal etc. Aparatul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pentru înregistrare video se va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lastRenderedPageBreak/>
        <w:t>poziționa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astfel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,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încât să fie vizibil tot corpul interpretului și 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instrument</w:t>
      </w:r>
      <w:r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u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l muzical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,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cu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filmare</w:t>
      </w:r>
      <w:r w:rsidR="00CD39B1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</w:t>
      </w:r>
      <w:r w:rsidR="00B44236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landscape.</w:t>
      </w:r>
    </w:p>
    <w:p w:rsidR="00491C96" w:rsidRPr="00ED61B3" w:rsidRDefault="001D3609" w:rsidP="00164E6A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Programul de concurs va fi inclus î</w:t>
      </w:r>
      <w:r w:rsidR="00491C96" w:rsidRPr="00ED61B3">
        <w:rPr>
          <w:rFonts w:ascii="Georgia" w:hAnsi="Georgia"/>
          <w:sz w:val="26"/>
          <w:szCs w:val="26"/>
          <w:lang w:val="en-US"/>
        </w:rPr>
        <w:t>n</w:t>
      </w:r>
      <w:r w:rsidR="00CD39B1" w:rsidRPr="00ED61B3">
        <w:rPr>
          <w:rFonts w:ascii="Georgia" w:hAnsi="Georgia"/>
          <w:sz w:val="26"/>
          <w:szCs w:val="26"/>
          <w:lang w:val="en-US"/>
        </w:rPr>
        <w:t>tr-un fișier video</w:t>
      </w:r>
      <w:r w:rsidRPr="00ED61B3">
        <w:rPr>
          <w:rFonts w:ascii="Georgia" w:hAnsi="Georgia"/>
          <w:sz w:val="26"/>
          <w:szCs w:val="26"/>
          <w:lang w:val="en-US"/>
        </w:rPr>
        <w:t xml:space="preserve">. La debutul materialului video, participantul </w:t>
      </w:r>
      <w:r w:rsidR="00CD39B1" w:rsidRPr="00ED61B3">
        <w:rPr>
          <w:rFonts w:ascii="Georgia" w:hAnsi="Georgia"/>
          <w:sz w:val="26"/>
          <w:szCs w:val="26"/>
          <w:lang w:val="en-US"/>
        </w:rPr>
        <w:t>va prezenta: prenume</w:t>
      </w:r>
      <w:r w:rsidRPr="00ED61B3">
        <w:rPr>
          <w:rFonts w:ascii="Georgia" w:hAnsi="Georgia"/>
          <w:sz w:val="26"/>
          <w:szCs w:val="26"/>
          <w:lang w:val="en-US"/>
        </w:rPr>
        <w:t xml:space="preserve">le, </w:t>
      </w:r>
      <w:r w:rsidR="00491C96" w:rsidRPr="00ED61B3">
        <w:rPr>
          <w:rFonts w:ascii="Georgia" w:hAnsi="Georgia"/>
          <w:sz w:val="26"/>
          <w:szCs w:val="26"/>
          <w:lang w:val="en-US"/>
        </w:rPr>
        <w:t>nume</w:t>
      </w:r>
      <w:r w:rsidRPr="00ED61B3">
        <w:rPr>
          <w:rFonts w:ascii="Georgia" w:hAnsi="Georgia"/>
          <w:sz w:val="26"/>
          <w:szCs w:val="26"/>
          <w:lang w:val="en-US"/>
        </w:rPr>
        <w:t xml:space="preserve">le personal și </w:t>
      </w:r>
      <w:r w:rsidR="00491C96" w:rsidRPr="00ED61B3">
        <w:rPr>
          <w:rFonts w:ascii="Georgia" w:hAnsi="Georgia"/>
          <w:sz w:val="26"/>
          <w:szCs w:val="26"/>
          <w:lang w:val="en-US"/>
        </w:rPr>
        <w:t>vârsta</w:t>
      </w:r>
      <w:r w:rsidRPr="00ED61B3">
        <w:rPr>
          <w:rFonts w:ascii="Georgia" w:hAnsi="Georgia"/>
          <w:sz w:val="26"/>
          <w:szCs w:val="26"/>
          <w:lang w:val="en-US"/>
        </w:rPr>
        <w:t>; prenumele, numele acompaniatorului.</w:t>
      </w:r>
    </w:p>
    <w:p w:rsidR="00491C96" w:rsidRPr="00ED61B3" w:rsidRDefault="00CD39B1" w:rsidP="00164E6A">
      <w:pPr>
        <w:spacing w:after="0"/>
        <w:ind w:firstLine="567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Costumul scenic va corespunde </w:t>
      </w:r>
      <w:r w:rsidR="005C3E6B" w:rsidRPr="00ED61B3">
        <w:rPr>
          <w:rFonts w:ascii="Georgia" w:hAnsi="Georgia"/>
          <w:sz w:val="26"/>
          <w:szCs w:val="26"/>
          <w:lang w:val="en-US"/>
        </w:rPr>
        <w:t>compartimentului</w:t>
      </w:r>
      <w:r w:rsidRPr="00ED61B3">
        <w:rPr>
          <w:rFonts w:ascii="Georgia" w:hAnsi="Georgia"/>
          <w:sz w:val="26"/>
          <w:szCs w:val="26"/>
          <w:lang w:val="en-US"/>
        </w:rPr>
        <w:t xml:space="preserve"> concursul</w:t>
      </w:r>
      <w:r w:rsidR="00A3275A" w:rsidRPr="00ED61B3">
        <w:rPr>
          <w:rFonts w:ascii="Georgia" w:hAnsi="Georgia"/>
          <w:sz w:val="26"/>
          <w:szCs w:val="26"/>
          <w:lang w:val="en-US"/>
        </w:rPr>
        <w:t>ui (muzică academică, muzică ușoară</w:t>
      </w:r>
      <w:r w:rsidRPr="00ED61B3">
        <w:rPr>
          <w:rFonts w:ascii="Georgia" w:hAnsi="Georgia"/>
          <w:sz w:val="26"/>
          <w:szCs w:val="26"/>
          <w:lang w:val="en-US"/>
        </w:rPr>
        <w:t>, populară). Se acceptă filmări video realizate cu camera</w:t>
      </w:r>
      <w:r w:rsidR="001D3609" w:rsidRPr="00ED61B3">
        <w:rPr>
          <w:rFonts w:ascii="Georgia" w:hAnsi="Georgia"/>
          <w:sz w:val="26"/>
          <w:szCs w:val="26"/>
          <w:lang w:val="en-US"/>
        </w:rPr>
        <w:t xml:space="preserve"> unui telefon</w:t>
      </w:r>
      <w:r w:rsidRPr="00ED61B3">
        <w:rPr>
          <w:rFonts w:ascii="Georgia" w:hAnsi="Georgia"/>
          <w:sz w:val="26"/>
          <w:szCs w:val="26"/>
          <w:lang w:val="en-US"/>
        </w:rPr>
        <w:t xml:space="preserve"> sau aparate </w:t>
      </w:r>
      <w:r w:rsidR="001D3609" w:rsidRPr="00ED61B3">
        <w:rPr>
          <w:rFonts w:ascii="Georgia" w:hAnsi="Georgia"/>
          <w:sz w:val="26"/>
          <w:szCs w:val="26"/>
          <w:lang w:val="en-US"/>
        </w:rPr>
        <w:t>de fotografiat imobilizate pe un suport.</w:t>
      </w:r>
    </w:p>
    <w:p w:rsidR="00B44236" w:rsidRPr="00ED61B3" w:rsidRDefault="00DA4878" w:rsidP="00D351F6">
      <w:pPr>
        <w:tabs>
          <w:tab w:val="left" w:pos="567"/>
        </w:tabs>
        <w:spacing w:after="0"/>
        <w:ind w:firstLine="708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>Juriul concursului</w:t>
      </w:r>
    </w:p>
    <w:p w:rsidR="00DA4878" w:rsidRPr="00ED61B3" w:rsidRDefault="00164E6A" w:rsidP="00164E6A">
      <w:pPr>
        <w:ind w:firstLine="708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J</w:t>
      </w:r>
      <w:r w:rsidR="00DA4878" w:rsidRPr="00ED61B3">
        <w:rPr>
          <w:rFonts w:ascii="Georgia" w:hAnsi="Georgia"/>
          <w:sz w:val="26"/>
          <w:szCs w:val="26"/>
          <w:lang w:val="en-US"/>
        </w:rPr>
        <w:t>uriului va fi constitu</w:t>
      </w:r>
      <w:r w:rsidR="00FD2D68" w:rsidRPr="00ED61B3">
        <w:rPr>
          <w:rFonts w:ascii="Georgia" w:hAnsi="Georgia"/>
          <w:sz w:val="26"/>
          <w:szCs w:val="26"/>
          <w:lang w:val="en-US"/>
        </w:rPr>
        <w:t>i</w:t>
      </w:r>
      <w:r w:rsidR="00CB7562" w:rsidRPr="00ED61B3">
        <w:rPr>
          <w:rFonts w:ascii="Georgia" w:hAnsi="Georgia"/>
          <w:sz w:val="26"/>
          <w:szCs w:val="26"/>
          <w:lang w:val="en-US"/>
        </w:rPr>
        <w:t>t din personalități remarcabile</w:t>
      </w:r>
      <w:r w:rsidR="00DA4878" w:rsidRPr="00ED61B3">
        <w:rPr>
          <w:rFonts w:ascii="Georgia" w:hAnsi="Georgia"/>
          <w:sz w:val="26"/>
          <w:szCs w:val="26"/>
          <w:lang w:val="en-US"/>
        </w:rPr>
        <w:t xml:space="preserve"> din domeniul interpretării muzicale și pedagogiei muzicale. Deciziile juriului vor fi definitive și nu se vor contesta.</w:t>
      </w:r>
    </w:p>
    <w:p w:rsidR="00F454AA" w:rsidRPr="00ED61B3" w:rsidRDefault="00F454AA" w:rsidP="00D351F6">
      <w:pPr>
        <w:tabs>
          <w:tab w:val="left" w:pos="567"/>
        </w:tabs>
        <w:spacing w:after="0"/>
        <w:ind w:firstLine="708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>Criterii de evaluare:</w:t>
      </w:r>
    </w:p>
    <w:p w:rsidR="00F454AA" w:rsidRPr="00ED61B3" w:rsidRDefault="00D95F3E" w:rsidP="00D351F6">
      <w:pPr>
        <w:spacing w:after="0"/>
        <w:ind w:firstLine="708"/>
        <w:jc w:val="both"/>
        <w:rPr>
          <w:rFonts w:ascii="Georgia" w:hAnsi="Georgia"/>
          <w:b/>
          <w:i/>
          <w:sz w:val="26"/>
          <w:szCs w:val="26"/>
          <w:lang w:val="en-US"/>
        </w:rPr>
      </w:pPr>
      <w:r w:rsidRPr="00ED61B3">
        <w:rPr>
          <w:rFonts w:ascii="Georgia" w:hAnsi="Georgia"/>
          <w:b/>
          <w:i/>
          <w:sz w:val="26"/>
          <w:szCs w:val="26"/>
          <w:lang w:val="en-US"/>
        </w:rPr>
        <w:t xml:space="preserve">Compartimentul </w:t>
      </w:r>
      <w:r w:rsidR="001D3609" w:rsidRPr="00ED61B3">
        <w:rPr>
          <w:rFonts w:ascii="Georgia" w:hAnsi="Georgia"/>
          <w:b/>
          <w:i/>
          <w:sz w:val="26"/>
          <w:szCs w:val="26"/>
          <w:lang w:val="en-US"/>
        </w:rPr>
        <w:t xml:space="preserve"> </w:t>
      </w:r>
      <w:r w:rsidR="00F454AA" w:rsidRPr="00ED61B3">
        <w:rPr>
          <w:rFonts w:ascii="Georgia" w:hAnsi="Georgia"/>
          <w:b/>
          <w:i/>
          <w:sz w:val="26"/>
          <w:szCs w:val="26"/>
          <w:lang w:val="en-US"/>
        </w:rPr>
        <w:t>Interpretare instrumentală/</w:t>
      </w:r>
      <w:r w:rsidR="001D3609" w:rsidRPr="00ED61B3">
        <w:rPr>
          <w:rFonts w:ascii="Georgia" w:hAnsi="Georgia"/>
          <w:b/>
          <w:i/>
          <w:sz w:val="26"/>
          <w:szCs w:val="26"/>
          <w:lang w:val="en-US"/>
        </w:rPr>
        <w:t xml:space="preserve"> </w:t>
      </w:r>
      <w:r w:rsidR="00F454AA" w:rsidRPr="00ED61B3">
        <w:rPr>
          <w:rFonts w:ascii="Georgia" w:hAnsi="Georgia"/>
          <w:b/>
          <w:i/>
          <w:sz w:val="26"/>
          <w:szCs w:val="26"/>
          <w:lang w:val="en-US"/>
        </w:rPr>
        <w:t>vocală:</w:t>
      </w:r>
    </w:p>
    <w:p w:rsidR="00F454AA" w:rsidRPr="00ED61B3" w:rsidRDefault="00F454AA" w:rsidP="00D351F6">
      <w:pPr>
        <w:pStyle w:val="a3"/>
        <w:numPr>
          <w:ilvl w:val="0"/>
          <w:numId w:val="6"/>
        </w:numPr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Interpretarea artistică a repertoriului muzical prezentat;</w:t>
      </w:r>
    </w:p>
    <w:p w:rsidR="00F454AA" w:rsidRPr="00ED61B3" w:rsidRDefault="00F454AA" w:rsidP="00D351F6">
      <w:pPr>
        <w:pStyle w:val="a3"/>
        <w:numPr>
          <w:ilvl w:val="0"/>
          <w:numId w:val="6"/>
        </w:numPr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Fidelitatea stilistică </w:t>
      </w:r>
      <w:r w:rsidR="001D3609" w:rsidRPr="00ED61B3">
        <w:rPr>
          <w:rFonts w:ascii="Georgia" w:hAnsi="Georgia"/>
          <w:sz w:val="26"/>
          <w:szCs w:val="26"/>
          <w:lang w:val="en-US"/>
        </w:rPr>
        <w:t>genului/ curentului artistic</w:t>
      </w:r>
      <w:r w:rsidRPr="00ED61B3">
        <w:rPr>
          <w:rFonts w:ascii="Georgia" w:hAnsi="Georgia"/>
          <w:sz w:val="26"/>
          <w:szCs w:val="26"/>
          <w:lang w:val="en-US"/>
        </w:rPr>
        <w:t>;</w:t>
      </w:r>
    </w:p>
    <w:p w:rsidR="00F454AA" w:rsidRPr="00F82C31" w:rsidRDefault="00F454AA" w:rsidP="00D351F6">
      <w:pPr>
        <w:pStyle w:val="a3"/>
        <w:numPr>
          <w:ilvl w:val="0"/>
          <w:numId w:val="6"/>
        </w:numPr>
        <w:spacing w:after="0"/>
        <w:jc w:val="both"/>
        <w:rPr>
          <w:rFonts w:ascii="Georgia" w:hAnsi="Georgia"/>
          <w:sz w:val="26"/>
          <w:szCs w:val="26"/>
        </w:rPr>
      </w:pPr>
      <w:r w:rsidRPr="00F82C31">
        <w:rPr>
          <w:rFonts w:ascii="Georgia" w:hAnsi="Georgia"/>
          <w:sz w:val="26"/>
          <w:szCs w:val="26"/>
        </w:rPr>
        <w:t>Complexitatea şi originalitatea repertoriului.</w:t>
      </w:r>
    </w:p>
    <w:p w:rsidR="00F454AA" w:rsidRPr="00F82C31" w:rsidRDefault="005C3E6B" w:rsidP="00D351F6">
      <w:pPr>
        <w:spacing w:after="0"/>
        <w:ind w:firstLine="708"/>
        <w:jc w:val="both"/>
        <w:rPr>
          <w:rFonts w:ascii="Georgia" w:hAnsi="Georgia"/>
          <w:b/>
          <w:i/>
          <w:sz w:val="26"/>
          <w:szCs w:val="26"/>
        </w:rPr>
      </w:pPr>
      <w:r w:rsidRPr="00F82C31">
        <w:rPr>
          <w:rFonts w:ascii="Georgia" w:hAnsi="Georgia"/>
          <w:b/>
          <w:i/>
          <w:sz w:val="26"/>
          <w:szCs w:val="26"/>
        </w:rPr>
        <w:t>Compartimentul</w:t>
      </w:r>
      <w:r w:rsidR="001D3609" w:rsidRPr="00F82C31">
        <w:rPr>
          <w:rFonts w:ascii="Georgia" w:hAnsi="Georgia"/>
          <w:b/>
          <w:i/>
          <w:sz w:val="26"/>
          <w:szCs w:val="26"/>
        </w:rPr>
        <w:t xml:space="preserve"> Măiestrie muzical-pedagogică</w:t>
      </w:r>
      <w:r w:rsidR="00F454AA" w:rsidRPr="00F82C31">
        <w:rPr>
          <w:rFonts w:ascii="Georgia" w:hAnsi="Georgia"/>
          <w:b/>
          <w:i/>
          <w:sz w:val="26"/>
          <w:szCs w:val="26"/>
        </w:rPr>
        <w:t>:</w:t>
      </w:r>
    </w:p>
    <w:p w:rsidR="00F454AA" w:rsidRPr="00ED61B3" w:rsidRDefault="00F454AA" w:rsidP="00D351F6">
      <w:pPr>
        <w:pStyle w:val="a3"/>
        <w:numPr>
          <w:ilvl w:val="0"/>
          <w:numId w:val="6"/>
        </w:numPr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Interpretarea artistică a repertoriului muzical prezentat;</w:t>
      </w:r>
    </w:p>
    <w:p w:rsidR="001D3609" w:rsidRPr="00ED61B3" w:rsidRDefault="001D3609" w:rsidP="00D351F6">
      <w:pPr>
        <w:pStyle w:val="a3"/>
        <w:numPr>
          <w:ilvl w:val="0"/>
          <w:numId w:val="6"/>
        </w:numPr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Originalitatea abor</w:t>
      </w:r>
      <w:r w:rsidR="00CB7562" w:rsidRPr="00ED61B3">
        <w:rPr>
          <w:rFonts w:ascii="Georgia" w:hAnsi="Georgia"/>
          <w:sz w:val="26"/>
          <w:szCs w:val="26"/>
          <w:lang w:val="en-US"/>
        </w:rPr>
        <w:t>dării didactice, metodice a</w:t>
      </w:r>
      <w:r w:rsidRPr="00ED61B3">
        <w:rPr>
          <w:rFonts w:ascii="Georgia" w:hAnsi="Georgia"/>
          <w:sz w:val="26"/>
          <w:szCs w:val="26"/>
          <w:lang w:val="en-US"/>
        </w:rPr>
        <w:t xml:space="preserve"> activități muzicale</w:t>
      </w:r>
      <w:r w:rsidR="00CB7562" w:rsidRPr="00ED61B3">
        <w:rPr>
          <w:rFonts w:ascii="Georgia" w:hAnsi="Georgia"/>
          <w:sz w:val="26"/>
          <w:szCs w:val="26"/>
          <w:lang w:val="en-US"/>
        </w:rPr>
        <w:t xml:space="preserve"> prezentate</w:t>
      </w:r>
      <w:r w:rsidRPr="00ED61B3">
        <w:rPr>
          <w:rFonts w:ascii="Georgia" w:hAnsi="Georgia"/>
          <w:sz w:val="26"/>
          <w:szCs w:val="26"/>
          <w:lang w:val="en-US"/>
        </w:rPr>
        <w:t>;</w:t>
      </w:r>
    </w:p>
    <w:p w:rsidR="00F454AA" w:rsidRPr="00ED61B3" w:rsidRDefault="00CB7562" w:rsidP="00D351F6">
      <w:pPr>
        <w:pStyle w:val="a3"/>
        <w:numPr>
          <w:ilvl w:val="0"/>
          <w:numId w:val="6"/>
        </w:numPr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>Abordarea coerentă a temei curriculare propuse</w:t>
      </w:r>
      <w:r w:rsidR="001D3609" w:rsidRPr="00ED61B3">
        <w:rPr>
          <w:rFonts w:ascii="Georgia" w:hAnsi="Georgia"/>
          <w:sz w:val="26"/>
          <w:szCs w:val="26"/>
          <w:lang w:val="en-US"/>
        </w:rPr>
        <w:t>.</w:t>
      </w:r>
    </w:p>
    <w:p w:rsidR="00DA4878" w:rsidRPr="00ED61B3" w:rsidRDefault="00DA4878" w:rsidP="00DA4878">
      <w:pPr>
        <w:spacing w:after="0"/>
        <w:ind w:firstLine="708"/>
        <w:jc w:val="both"/>
        <w:rPr>
          <w:rFonts w:ascii="Georgia" w:hAnsi="Georgia"/>
          <w:b/>
          <w:sz w:val="26"/>
          <w:szCs w:val="26"/>
          <w:lang w:val="en-US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>Premiere</w:t>
      </w:r>
    </w:p>
    <w:p w:rsidR="0083529F" w:rsidRPr="00ED61B3" w:rsidRDefault="00086A64" w:rsidP="00DA4878">
      <w:pPr>
        <w:spacing w:after="0"/>
        <w:ind w:firstLine="708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Toți participanții la concurs vor primi diplome de participare</w:t>
      </w:r>
      <w:r w:rsidR="00164E6A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. Participanții clasați pe locurile I, II, III vor primi Diplome de excelență. Diplomele vor fi </w:t>
      </w:r>
      <w:r w:rsidR="00DA4878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expediate </w:t>
      </w:r>
      <w:r w:rsidR="00376A1F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la adresele electronice a</w:t>
      </w:r>
      <w:r w:rsidR="00903515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le </w:t>
      </w:r>
      <w:r w:rsidR="00DA4878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>participanților</w:t>
      </w:r>
      <w:r w:rsidR="00164E6A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 (conform datelor din Fișa de înregistrare)</w:t>
      </w:r>
      <w:r w:rsidR="00DA4878" w:rsidRPr="00ED61B3">
        <w:rPr>
          <w:rFonts w:ascii="Georgia" w:hAnsi="Georgia"/>
          <w:sz w:val="26"/>
          <w:szCs w:val="26"/>
          <w:shd w:val="clear" w:color="auto" w:fill="FFFFFF"/>
          <w:lang w:val="en-US"/>
        </w:rPr>
        <w:t xml:space="preserve">. Diplome vor fi emise participanților, cadrelor didactice și acompaniatorilor/ maeștrilor de concert, în timp util, </w:t>
      </w:r>
      <w:r w:rsidR="0083529F" w:rsidRPr="00ED61B3">
        <w:rPr>
          <w:rFonts w:ascii="Georgia" w:hAnsi="Georgia"/>
          <w:sz w:val="26"/>
          <w:szCs w:val="26"/>
          <w:lang w:val="en-US"/>
        </w:rPr>
        <w:t xml:space="preserve">după data de </w:t>
      </w:r>
      <w:r w:rsidR="009263F1" w:rsidRPr="00ED61B3">
        <w:rPr>
          <w:rFonts w:ascii="Georgia" w:hAnsi="Georgia"/>
          <w:sz w:val="26"/>
          <w:szCs w:val="26"/>
          <w:lang w:val="en-US"/>
        </w:rPr>
        <w:t>1 iunie</w:t>
      </w:r>
      <w:r w:rsidR="0083529F" w:rsidRPr="00ED61B3">
        <w:rPr>
          <w:rFonts w:ascii="Georgia" w:hAnsi="Georgia"/>
          <w:sz w:val="26"/>
          <w:szCs w:val="26"/>
          <w:lang w:val="en-US"/>
        </w:rPr>
        <w:t xml:space="preserve"> 202</w:t>
      </w:r>
      <w:r w:rsidR="009263F1" w:rsidRPr="00ED61B3">
        <w:rPr>
          <w:rFonts w:ascii="Georgia" w:hAnsi="Georgia"/>
          <w:sz w:val="26"/>
          <w:szCs w:val="26"/>
          <w:lang w:val="en-US"/>
        </w:rPr>
        <w:t>2</w:t>
      </w:r>
      <w:r w:rsidR="00DA4878" w:rsidRPr="00ED61B3">
        <w:rPr>
          <w:rFonts w:ascii="Georgia" w:hAnsi="Georgia"/>
          <w:sz w:val="26"/>
          <w:szCs w:val="26"/>
          <w:lang w:val="en-US"/>
        </w:rPr>
        <w:t>.</w:t>
      </w:r>
    </w:p>
    <w:p w:rsidR="00F454AA" w:rsidRPr="00164E6A" w:rsidRDefault="00F454AA" w:rsidP="002A67F0">
      <w:pPr>
        <w:spacing w:after="0"/>
        <w:jc w:val="both"/>
        <w:rPr>
          <w:rFonts w:ascii="Georgia" w:hAnsi="Georgia"/>
          <w:b/>
          <w:sz w:val="26"/>
          <w:szCs w:val="26"/>
        </w:rPr>
      </w:pPr>
      <w:r w:rsidRPr="00ED61B3">
        <w:rPr>
          <w:rFonts w:ascii="Georgia" w:hAnsi="Georgia"/>
          <w:b/>
          <w:sz w:val="26"/>
          <w:szCs w:val="26"/>
          <w:lang w:val="en-US"/>
        </w:rPr>
        <w:tab/>
      </w:r>
      <w:r w:rsidR="005D2E64">
        <w:rPr>
          <w:rFonts w:ascii="Georgia" w:hAnsi="Georgia"/>
          <w:b/>
          <w:sz w:val="26"/>
          <w:szCs w:val="26"/>
        </w:rPr>
        <w:t>Informații de contact</w:t>
      </w:r>
      <w:r w:rsidRPr="00164E6A">
        <w:rPr>
          <w:rFonts w:ascii="Georgia" w:hAnsi="Georgia"/>
          <w:b/>
          <w:sz w:val="26"/>
          <w:szCs w:val="26"/>
        </w:rPr>
        <w:t xml:space="preserve"> </w:t>
      </w:r>
    </w:p>
    <w:p w:rsidR="005D2E64" w:rsidRDefault="005D2E64" w:rsidP="00164E6A">
      <w:pPr>
        <w:pStyle w:val="a3"/>
        <w:numPr>
          <w:ilvl w:val="0"/>
          <w:numId w:val="14"/>
        </w:numPr>
        <w:spacing w:after="0"/>
        <w:jc w:val="both"/>
        <w:rPr>
          <w:rFonts w:ascii="Georgia" w:hAnsi="Georgia"/>
          <w:sz w:val="26"/>
          <w:szCs w:val="26"/>
        </w:rPr>
      </w:pPr>
      <w:r w:rsidRPr="005D2E64">
        <w:rPr>
          <w:rFonts w:ascii="Georgia" w:hAnsi="Georgia"/>
          <w:b/>
          <w:i/>
          <w:sz w:val="26"/>
          <w:szCs w:val="26"/>
        </w:rPr>
        <w:t>Responsabil Compartiment Interpretare instrumentală</w:t>
      </w:r>
      <w:r>
        <w:rPr>
          <w:rFonts w:ascii="Georgia" w:hAnsi="Georgia"/>
          <w:sz w:val="26"/>
          <w:szCs w:val="26"/>
        </w:rPr>
        <w:t>:</w:t>
      </w:r>
    </w:p>
    <w:p w:rsidR="005D2E64" w:rsidRPr="00ED61B3" w:rsidRDefault="005D2E64" w:rsidP="005D2E64">
      <w:pPr>
        <w:pStyle w:val="a3"/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sz w:val="26"/>
          <w:szCs w:val="26"/>
          <w:lang w:val="en-US"/>
        </w:rPr>
        <w:t xml:space="preserve"> Lilia  GRANEŢKAIA, dr., conf. univ., telefon de contact</w:t>
      </w:r>
      <w:r w:rsidR="00DA4878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Pr="00ED61B3">
        <w:rPr>
          <w:rFonts w:ascii="Georgia" w:hAnsi="Georgia"/>
          <w:sz w:val="26"/>
          <w:szCs w:val="26"/>
          <w:lang w:val="en-US"/>
        </w:rPr>
        <w:t>+373</w:t>
      </w:r>
      <w:r w:rsidR="00F454AA" w:rsidRPr="00ED61B3">
        <w:rPr>
          <w:rFonts w:ascii="Georgia" w:hAnsi="Georgia"/>
          <w:sz w:val="26"/>
          <w:szCs w:val="26"/>
          <w:lang w:val="en-US"/>
        </w:rPr>
        <w:t>69</w:t>
      </w:r>
      <w:r w:rsidR="0083529F" w:rsidRPr="00ED61B3">
        <w:rPr>
          <w:rFonts w:ascii="Georgia" w:hAnsi="Georgia"/>
          <w:sz w:val="26"/>
          <w:szCs w:val="26"/>
          <w:lang w:val="en-US"/>
        </w:rPr>
        <w:t>0</w:t>
      </w:r>
      <w:r w:rsidR="00F454AA" w:rsidRPr="00ED61B3">
        <w:rPr>
          <w:rFonts w:ascii="Georgia" w:hAnsi="Georgia"/>
          <w:sz w:val="26"/>
          <w:szCs w:val="26"/>
          <w:lang w:val="en-US"/>
        </w:rPr>
        <w:t>05863</w:t>
      </w:r>
      <w:r w:rsidRPr="00ED61B3">
        <w:rPr>
          <w:rFonts w:ascii="Georgia" w:hAnsi="Georgia"/>
          <w:sz w:val="26"/>
          <w:szCs w:val="26"/>
          <w:lang w:val="en-US"/>
        </w:rPr>
        <w:t>,</w:t>
      </w:r>
      <w:r w:rsidR="00DA4878" w:rsidRPr="00ED61B3">
        <w:rPr>
          <w:rFonts w:ascii="Georgia" w:hAnsi="Georgia"/>
          <w:sz w:val="26"/>
          <w:szCs w:val="26"/>
          <w:lang w:val="en-US"/>
        </w:rPr>
        <w:t xml:space="preserve"> </w:t>
      </w:r>
      <w:r w:rsidRPr="00ED61B3">
        <w:rPr>
          <w:rFonts w:ascii="Georgia" w:hAnsi="Georgia"/>
          <w:sz w:val="26"/>
          <w:szCs w:val="26"/>
          <w:lang w:val="en-US"/>
        </w:rPr>
        <w:t xml:space="preserve">e-mail: </w:t>
      </w:r>
      <w:hyperlink r:id="rId11" w:history="1">
        <w:r w:rsidR="009B1995" w:rsidRPr="00ED61B3">
          <w:rPr>
            <w:rStyle w:val="a8"/>
            <w:rFonts w:ascii="Georgia" w:hAnsi="Georgia"/>
            <w:sz w:val="26"/>
            <w:szCs w:val="26"/>
            <w:lang w:val="en-US"/>
          </w:rPr>
          <w:t>lilia.granetkaia@usarb.md</w:t>
        </w:r>
      </w:hyperlink>
    </w:p>
    <w:p w:rsidR="00F454AA" w:rsidRPr="00ED61B3" w:rsidRDefault="005D2E64" w:rsidP="00164E6A">
      <w:pPr>
        <w:pStyle w:val="a3"/>
        <w:numPr>
          <w:ilvl w:val="0"/>
          <w:numId w:val="14"/>
        </w:numPr>
        <w:spacing w:after="0"/>
        <w:jc w:val="both"/>
        <w:rPr>
          <w:rFonts w:ascii="Georgia" w:hAnsi="Georgia"/>
          <w:sz w:val="26"/>
          <w:szCs w:val="26"/>
          <w:lang w:val="en-US"/>
        </w:rPr>
      </w:pPr>
      <w:r w:rsidRPr="00ED61B3">
        <w:rPr>
          <w:rFonts w:ascii="Georgia" w:hAnsi="Georgia"/>
          <w:b/>
          <w:i/>
          <w:sz w:val="26"/>
          <w:szCs w:val="26"/>
          <w:lang w:val="en-US"/>
        </w:rPr>
        <w:t>Responsabil Compartiment Măiestrie muzical-pedagogică:</w:t>
      </w:r>
      <w:r w:rsidRPr="00ED61B3">
        <w:rPr>
          <w:rFonts w:ascii="Georgia" w:hAnsi="Georgia"/>
          <w:sz w:val="26"/>
          <w:szCs w:val="26"/>
          <w:lang w:val="en-US"/>
        </w:rPr>
        <w:t xml:space="preserve"> Marina CALIGA, asistent univ., telefon de contact +37369261699, </w:t>
      </w:r>
      <w:r w:rsidR="00744B7B" w:rsidRPr="00744B7B">
        <w:rPr>
          <w:noProof/>
          <w:sz w:val="20"/>
          <w:szCs w:val="20"/>
          <w:lang w:eastAsia="ru-RU"/>
        </w:rPr>
        <w:pict>
          <v:rect id="_x0000_s1027" style="position:absolute;left:0;text-align:left;margin-left:-2.3pt;margin-top:792.45pt;width:623.35pt;height:49.75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" o:allowincell="f" fillcolor="#0070c0" strokecolor="#31849b">
            <v:fill color2="#156b13" rotate="t" focusposition="1,1" focussize="" colors="0 #0070c0;19005f #0070c0" focus="100%" type="gradientRadial"/>
            <w10:wrap anchorx="page" anchory="page"/>
          </v:rect>
        </w:pict>
      </w:r>
      <w:r w:rsidRPr="00ED61B3">
        <w:rPr>
          <w:rFonts w:ascii="Georgia" w:hAnsi="Georgia"/>
          <w:sz w:val="26"/>
          <w:szCs w:val="26"/>
          <w:lang w:val="en-US"/>
        </w:rPr>
        <w:t>e</w:t>
      </w:r>
      <w:r w:rsidR="00DA4878" w:rsidRPr="00ED61B3">
        <w:rPr>
          <w:rFonts w:ascii="Georgia" w:hAnsi="Georgia"/>
          <w:sz w:val="26"/>
          <w:szCs w:val="26"/>
          <w:lang w:val="en-US"/>
        </w:rPr>
        <w:t xml:space="preserve">-mail: </w:t>
      </w:r>
      <w:hyperlink r:id="rId12" w:history="1">
        <w:r w:rsidRPr="00ED61B3">
          <w:rPr>
            <w:rStyle w:val="a8"/>
            <w:rFonts w:ascii="Georgia" w:hAnsi="Georgia"/>
            <w:sz w:val="26"/>
            <w:szCs w:val="26"/>
            <w:lang w:val="en-US"/>
          </w:rPr>
          <w:t>marina.caliga@usarb.md</w:t>
        </w:r>
      </w:hyperlink>
    </w:p>
    <w:p w:rsidR="005D2E64" w:rsidRPr="00ED61B3" w:rsidRDefault="005D2E64" w:rsidP="005D2E64">
      <w:pPr>
        <w:pStyle w:val="a3"/>
        <w:spacing w:after="0"/>
        <w:jc w:val="both"/>
        <w:rPr>
          <w:rFonts w:ascii="Georgia" w:hAnsi="Georgia"/>
          <w:sz w:val="26"/>
          <w:szCs w:val="26"/>
          <w:lang w:val="en-US"/>
        </w:rPr>
      </w:pPr>
    </w:p>
    <w:sectPr w:rsidR="005D2E64" w:rsidRPr="00ED61B3" w:rsidSect="00F82C31">
      <w:footerReference w:type="default" r:id="rId13"/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626" w:rsidRDefault="00943626" w:rsidP="00B91F5C">
      <w:pPr>
        <w:spacing w:after="0" w:line="240" w:lineRule="auto"/>
      </w:pPr>
      <w:r>
        <w:separator/>
      </w:r>
    </w:p>
  </w:endnote>
  <w:endnote w:type="continuationSeparator" w:id="0">
    <w:p w:rsidR="00943626" w:rsidRDefault="00943626" w:rsidP="00B9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AA" w:rsidRDefault="00744B7B">
    <w:pPr>
      <w:pStyle w:val="a6"/>
      <w:jc w:val="right"/>
    </w:pPr>
    <w:r>
      <w:fldChar w:fldCharType="begin"/>
    </w:r>
    <w:r w:rsidR="00653F53">
      <w:instrText>PAGE   \* MERGEFORMAT</w:instrText>
    </w:r>
    <w:r>
      <w:fldChar w:fldCharType="separate"/>
    </w:r>
    <w:r w:rsidR="00ED61B3">
      <w:rPr>
        <w:noProof/>
      </w:rPr>
      <w:t>4</w:t>
    </w:r>
    <w:r>
      <w:rPr>
        <w:noProof/>
      </w:rPr>
      <w:fldChar w:fldCharType="end"/>
    </w:r>
  </w:p>
  <w:p w:rsidR="00F454AA" w:rsidRDefault="00F454A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626" w:rsidRDefault="00943626" w:rsidP="00B91F5C">
      <w:pPr>
        <w:spacing w:after="0" w:line="240" w:lineRule="auto"/>
      </w:pPr>
      <w:r>
        <w:separator/>
      </w:r>
    </w:p>
  </w:footnote>
  <w:footnote w:type="continuationSeparator" w:id="0">
    <w:p w:rsidR="00943626" w:rsidRDefault="00943626" w:rsidP="00B91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EA6"/>
    <w:multiLevelType w:val="multilevel"/>
    <w:tmpl w:val="B4DE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E7511"/>
    <w:multiLevelType w:val="hybridMultilevel"/>
    <w:tmpl w:val="E29C3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4869E9"/>
    <w:multiLevelType w:val="hybridMultilevel"/>
    <w:tmpl w:val="71A08E68"/>
    <w:lvl w:ilvl="0" w:tplc="74902EE4">
      <w:start w:val="1"/>
      <w:numFmt w:val="bullet"/>
      <w:lvlText w:val="-"/>
      <w:lvlJc w:val="left"/>
      <w:pPr>
        <w:ind w:left="423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3">
    <w:nsid w:val="126E2D87"/>
    <w:multiLevelType w:val="hybridMultilevel"/>
    <w:tmpl w:val="164CAF78"/>
    <w:lvl w:ilvl="0" w:tplc="646E4EB0">
      <w:start w:val="1"/>
      <w:numFmt w:val="bullet"/>
      <w:lvlText w:val="-"/>
      <w:lvlJc w:val="left"/>
      <w:pPr>
        <w:ind w:left="435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4">
    <w:nsid w:val="242E3299"/>
    <w:multiLevelType w:val="hybridMultilevel"/>
    <w:tmpl w:val="C5CA5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A2001"/>
    <w:multiLevelType w:val="hybridMultilevel"/>
    <w:tmpl w:val="BE7C3868"/>
    <w:lvl w:ilvl="0" w:tplc="ED741C44">
      <w:start w:val="1"/>
      <w:numFmt w:val="bullet"/>
      <w:lvlText w:val="-"/>
      <w:lvlJc w:val="left"/>
      <w:pPr>
        <w:ind w:left="427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6">
    <w:nsid w:val="3692418A"/>
    <w:multiLevelType w:val="hybridMultilevel"/>
    <w:tmpl w:val="1450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A2B95"/>
    <w:multiLevelType w:val="hybridMultilevel"/>
    <w:tmpl w:val="5DD2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5586C"/>
    <w:multiLevelType w:val="hybridMultilevel"/>
    <w:tmpl w:val="F154B65A"/>
    <w:lvl w:ilvl="0" w:tplc="698EF67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9F86319"/>
    <w:multiLevelType w:val="hybridMultilevel"/>
    <w:tmpl w:val="4EE07B74"/>
    <w:lvl w:ilvl="0" w:tplc="40348A20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0">
    <w:nsid w:val="59D34C83"/>
    <w:multiLevelType w:val="hybridMultilevel"/>
    <w:tmpl w:val="27AE9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278AF"/>
    <w:multiLevelType w:val="hybridMultilevel"/>
    <w:tmpl w:val="5A6690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3643F"/>
    <w:multiLevelType w:val="hybridMultilevel"/>
    <w:tmpl w:val="5FD61782"/>
    <w:lvl w:ilvl="0" w:tplc="6FE87058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C1407BB"/>
    <w:multiLevelType w:val="hybridMultilevel"/>
    <w:tmpl w:val="88D6E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246B63"/>
    <w:multiLevelType w:val="hybridMultilevel"/>
    <w:tmpl w:val="70F867B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3"/>
  </w:num>
  <w:num w:numId="5">
    <w:abstractNumId w:val="5"/>
  </w:num>
  <w:num w:numId="6">
    <w:abstractNumId w:val="12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  <w:num w:numId="11">
    <w:abstractNumId w:val="10"/>
  </w:num>
  <w:num w:numId="12">
    <w:abstractNumId w:val="0"/>
  </w:num>
  <w:num w:numId="13">
    <w:abstractNumId w:val="6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586"/>
    <w:rsid w:val="0000152E"/>
    <w:rsid w:val="00003E33"/>
    <w:rsid w:val="000045CC"/>
    <w:rsid w:val="00023B0B"/>
    <w:rsid w:val="000272B7"/>
    <w:rsid w:val="00035047"/>
    <w:rsid w:val="00036EB9"/>
    <w:rsid w:val="0004034B"/>
    <w:rsid w:val="00043DDA"/>
    <w:rsid w:val="00056F30"/>
    <w:rsid w:val="00066E75"/>
    <w:rsid w:val="00070922"/>
    <w:rsid w:val="0007663C"/>
    <w:rsid w:val="00076DAD"/>
    <w:rsid w:val="00076E6B"/>
    <w:rsid w:val="00077B18"/>
    <w:rsid w:val="00080016"/>
    <w:rsid w:val="00081BB5"/>
    <w:rsid w:val="00086A64"/>
    <w:rsid w:val="000A235C"/>
    <w:rsid w:val="000A466E"/>
    <w:rsid w:val="000B7575"/>
    <w:rsid w:val="000B7CCD"/>
    <w:rsid w:val="000C30C0"/>
    <w:rsid w:val="000D0E38"/>
    <w:rsid w:val="000F4CE3"/>
    <w:rsid w:val="001024E2"/>
    <w:rsid w:val="00102FDB"/>
    <w:rsid w:val="00122290"/>
    <w:rsid w:val="0013179C"/>
    <w:rsid w:val="00161C50"/>
    <w:rsid w:val="00164E6A"/>
    <w:rsid w:val="00166D71"/>
    <w:rsid w:val="00171203"/>
    <w:rsid w:val="0017289C"/>
    <w:rsid w:val="0018731C"/>
    <w:rsid w:val="001A2E42"/>
    <w:rsid w:val="001C34E2"/>
    <w:rsid w:val="001D3609"/>
    <w:rsid w:val="001D7A8B"/>
    <w:rsid w:val="001E2DAD"/>
    <w:rsid w:val="001E7713"/>
    <w:rsid w:val="001F1BEE"/>
    <w:rsid w:val="001F34EC"/>
    <w:rsid w:val="002067F6"/>
    <w:rsid w:val="002069A9"/>
    <w:rsid w:val="00210B5E"/>
    <w:rsid w:val="00211150"/>
    <w:rsid w:val="00227C85"/>
    <w:rsid w:val="00241B18"/>
    <w:rsid w:val="00250B52"/>
    <w:rsid w:val="00263BA7"/>
    <w:rsid w:val="00265718"/>
    <w:rsid w:val="0026772F"/>
    <w:rsid w:val="00273512"/>
    <w:rsid w:val="00273E4C"/>
    <w:rsid w:val="00276420"/>
    <w:rsid w:val="0028279D"/>
    <w:rsid w:val="00294242"/>
    <w:rsid w:val="002A67F0"/>
    <w:rsid w:val="002C0AD4"/>
    <w:rsid w:val="002D3F5E"/>
    <w:rsid w:val="002E3A7E"/>
    <w:rsid w:val="003149C2"/>
    <w:rsid w:val="00321AA8"/>
    <w:rsid w:val="003375FA"/>
    <w:rsid w:val="00347BC1"/>
    <w:rsid w:val="00355D45"/>
    <w:rsid w:val="00355E4D"/>
    <w:rsid w:val="003648D4"/>
    <w:rsid w:val="00366035"/>
    <w:rsid w:val="00373D1F"/>
    <w:rsid w:val="00376A1F"/>
    <w:rsid w:val="00397370"/>
    <w:rsid w:val="003A1A65"/>
    <w:rsid w:val="003A1EC5"/>
    <w:rsid w:val="003B772E"/>
    <w:rsid w:val="003D4822"/>
    <w:rsid w:val="003E3DD9"/>
    <w:rsid w:val="003E7875"/>
    <w:rsid w:val="00417B51"/>
    <w:rsid w:val="00420A85"/>
    <w:rsid w:val="00444566"/>
    <w:rsid w:val="0044534B"/>
    <w:rsid w:val="00491C96"/>
    <w:rsid w:val="004B0A9B"/>
    <w:rsid w:val="004C69C3"/>
    <w:rsid w:val="004D3C65"/>
    <w:rsid w:val="004D572E"/>
    <w:rsid w:val="004E178F"/>
    <w:rsid w:val="004F607B"/>
    <w:rsid w:val="00514100"/>
    <w:rsid w:val="005166CD"/>
    <w:rsid w:val="0054293B"/>
    <w:rsid w:val="00544247"/>
    <w:rsid w:val="00561C40"/>
    <w:rsid w:val="00574E44"/>
    <w:rsid w:val="005953C6"/>
    <w:rsid w:val="00596B57"/>
    <w:rsid w:val="005B472D"/>
    <w:rsid w:val="005B6483"/>
    <w:rsid w:val="005C3E6B"/>
    <w:rsid w:val="005D2E64"/>
    <w:rsid w:val="005E0BAF"/>
    <w:rsid w:val="005F4120"/>
    <w:rsid w:val="005F6F38"/>
    <w:rsid w:val="00600172"/>
    <w:rsid w:val="006016B2"/>
    <w:rsid w:val="00612BC7"/>
    <w:rsid w:val="00626D4C"/>
    <w:rsid w:val="006367BE"/>
    <w:rsid w:val="00653F53"/>
    <w:rsid w:val="00662454"/>
    <w:rsid w:val="00663C05"/>
    <w:rsid w:val="0067078C"/>
    <w:rsid w:val="00673A72"/>
    <w:rsid w:val="00684B9B"/>
    <w:rsid w:val="0069311F"/>
    <w:rsid w:val="006A75BB"/>
    <w:rsid w:val="006C14DC"/>
    <w:rsid w:val="00716954"/>
    <w:rsid w:val="0072644B"/>
    <w:rsid w:val="00727EB4"/>
    <w:rsid w:val="00740586"/>
    <w:rsid w:val="00744B7B"/>
    <w:rsid w:val="007A38EA"/>
    <w:rsid w:val="00822109"/>
    <w:rsid w:val="00822C56"/>
    <w:rsid w:val="00825160"/>
    <w:rsid w:val="0082701B"/>
    <w:rsid w:val="0083529F"/>
    <w:rsid w:val="0085192D"/>
    <w:rsid w:val="00855C28"/>
    <w:rsid w:val="008570EA"/>
    <w:rsid w:val="008657E6"/>
    <w:rsid w:val="00890204"/>
    <w:rsid w:val="00891039"/>
    <w:rsid w:val="008958B3"/>
    <w:rsid w:val="008B17EA"/>
    <w:rsid w:val="008C38A5"/>
    <w:rsid w:val="008D31E9"/>
    <w:rsid w:val="008E2AD7"/>
    <w:rsid w:val="008E7453"/>
    <w:rsid w:val="008F2328"/>
    <w:rsid w:val="00901572"/>
    <w:rsid w:val="0090284B"/>
    <w:rsid w:val="00903515"/>
    <w:rsid w:val="00905B88"/>
    <w:rsid w:val="00921890"/>
    <w:rsid w:val="009263F1"/>
    <w:rsid w:val="00927F71"/>
    <w:rsid w:val="00930517"/>
    <w:rsid w:val="00936A6F"/>
    <w:rsid w:val="00936D6E"/>
    <w:rsid w:val="00943626"/>
    <w:rsid w:val="00964D4C"/>
    <w:rsid w:val="00970EB6"/>
    <w:rsid w:val="00996836"/>
    <w:rsid w:val="009A0255"/>
    <w:rsid w:val="009B1995"/>
    <w:rsid w:val="009C12E0"/>
    <w:rsid w:val="00A02EB3"/>
    <w:rsid w:val="00A3275A"/>
    <w:rsid w:val="00A50731"/>
    <w:rsid w:val="00A92588"/>
    <w:rsid w:val="00AA4774"/>
    <w:rsid w:val="00AB6C40"/>
    <w:rsid w:val="00AD53BA"/>
    <w:rsid w:val="00AF3357"/>
    <w:rsid w:val="00B00C34"/>
    <w:rsid w:val="00B06580"/>
    <w:rsid w:val="00B137CC"/>
    <w:rsid w:val="00B211E2"/>
    <w:rsid w:val="00B26F51"/>
    <w:rsid w:val="00B41C8C"/>
    <w:rsid w:val="00B41DE3"/>
    <w:rsid w:val="00B42E57"/>
    <w:rsid w:val="00B44236"/>
    <w:rsid w:val="00B515F6"/>
    <w:rsid w:val="00B552DF"/>
    <w:rsid w:val="00B60B20"/>
    <w:rsid w:val="00B63CDE"/>
    <w:rsid w:val="00B77231"/>
    <w:rsid w:val="00B80574"/>
    <w:rsid w:val="00B91F5C"/>
    <w:rsid w:val="00BA0CFA"/>
    <w:rsid w:val="00BB6955"/>
    <w:rsid w:val="00BB74D9"/>
    <w:rsid w:val="00BD26A5"/>
    <w:rsid w:val="00BD606C"/>
    <w:rsid w:val="00C0320A"/>
    <w:rsid w:val="00C11371"/>
    <w:rsid w:val="00C2488B"/>
    <w:rsid w:val="00C259FF"/>
    <w:rsid w:val="00C30181"/>
    <w:rsid w:val="00C65A93"/>
    <w:rsid w:val="00C77108"/>
    <w:rsid w:val="00C803B9"/>
    <w:rsid w:val="00C81C96"/>
    <w:rsid w:val="00C94B5A"/>
    <w:rsid w:val="00CB6F6E"/>
    <w:rsid w:val="00CB7562"/>
    <w:rsid w:val="00CD39B1"/>
    <w:rsid w:val="00CE4A80"/>
    <w:rsid w:val="00CE6C6B"/>
    <w:rsid w:val="00CF055C"/>
    <w:rsid w:val="00D045CE"/>
    <w:rsid w:val="00D102AC"/>
    <w:rsid w:val="00D107BA"/>
    <w:rsid w:val="00D11954"/>
    <w:rsid w:val="00D13289"/>
    <w:rsid w:val="00D258AD"/>
    <w:rsid w:val="00D26A8A"/>
    <w:rsid w:val="00D33485"/>
    <w:rsid w:val="00D351F6"/>
    <w:rsid w:val="00D46066"/>
    <w:rsid w:val="00D51EA7"/>
    <w:rsid w:val="00D6156A"/>
    <w:rsid w:val="00D62C56"/>
    <w:rsid w:val="00D75AC0"/>
    <w:rsid w:val="00D80F92"/>
    <w:rsid w:val="00D86A4C"/>
    <w:rsid w:val="00D94040"/>
    <w:rsid w:val="00D95F3E"/>
    <w:rsid w:val="00DA44F5"/>
    <w:rsid w:val="00DA4878"/>
    <w:rsid w:val="00DB6CA7"/>
    <w:rsid w:val="00DD2BA5"/>
    <w:rsid w:val="00DE1FC8"/>
    <w:rsid w:val="00DF66EF"/>
    <w:rsid w:val="00E03D71"/>
    <w:rsid w:val="00E112B0"/>
    <w:rsid w:val="00E12920"/>
    <w:rsid w:val="00E5251B"/>
    <w:rsid w:val="00E82A83"/>
    <w:rsid w:val="00E85A0D"/>
    <w:rsid w:val="00EA4108"/>
    <w:rsid w:val="00ED61B3"/>
    <w:rsid w:val="00EE6AFF"/>
    <w:rsid w:val="00F12A61"/>
    <w:rsid w:val="00F26755"/>
    <w:rsid w:val="00F339B2"/>
    <w:rsid w:val="00F41694"/>
    <w:rsid w:val="00F454AA"/>
    <w:rsid w:val="00F56E45"/>
    <w:rsid w:val="00F70B0B"/>
    <w:rsid w:val="00F82C31"/>
    <w:rsid w:val="00FD2D68"/>
    <w:rsid w:val="00FD46E2"/>
    <w:rsid w:val="00FE023A"/>
    <w:rsid w:val="00FF5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72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3A1A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A1A65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C259FF"/>
    <w:pPr>
      <w:ind w:left="720"/>
      <w:contextualSpacing/>
    </w:pPr>
  </w:style>
  <w:style w:type="paragraph" w:styleId="a4">
    <w:name w:val="header"/>
    <w:basedOn w:val="a"/>
    <w:link w:val="a5"/>
    <w:uiPriority w:val="99"/>
    <w:rsid w:val="00B91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B91F5C"/>
    <w:rPr>
      <w:rFonts w:cs="Times New Roman"/>
    </w:rPr>
  </w:style>
  <w:style w:type="paragraph" w:styleId="a6">
    <w:name w:val="footer"/>
    <w:basedOn w:val="a"/>
    <w:link w:val="a7"/>
    <w:uiPriority w:val="99"/>
    <w:rsid w:val="00B91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B91F5C"/>
    <w:rPr>
      <w:rFonts w:cs="Times New Roman"/>
    </w:rPr>
  </w:style>
  <w:style w:type="character" w:styleId="a8">
    <w:name w:val="Hyperlink"/>
    <w:uiPriority w:val="99"/>
    <w:rsid w:val="003A1A65"/>
    <w:rPr>
      <w:rFonts w:cs="Times New Roman"/>
      <w:color w:val="0000FF"/>
      <w:u w:val="single"/>
    </w:rPr>
  </w:style>
  <w:style w:type="character" w:customStyle="1" w:styleId="a9">
    <w:name w:val="Без интервала Знак"/>
    <w:link w:val="aa"/>
    <w:uiPriority w:val="99"/>
    <w:locked/>
    <w:rsid w:val="00514100"/>
    <w:rPr>
      <w:rFonts w:eastAsia="Times New Roman" w:cs="Times New Roman"/>
      <w:sz w:val="22"/>
      <w:szCs w:val="22"/>
      <w:lang w:val="ru-RU" w:eastAsia="en-US" w:bidi="ar-SA"/>
    </w:rPr>
  </w:style>
  <w:style w:type="paragraph" w:styleId="aa">
    <w:name w:val="No Spacing"/>
    <w:link w:val="a9"/>
    <w:uiPriority w:val="99"/>
    <w:qFormat/>
    <w:rsid w:val="00514100"/>
    <w:rPr>
      <w:rFonts w:eastAsia="Times New Roman"/>
      <w:sz w:val="22"/>
      <w:szCs w:val="22"/>
      <w:lang w:eastAsia="en-US"/>
    </w:rPr>
  </w:style>
  <w:style w:type="character" w:customStyle="1" w:styleId="31">
    <w:name w:val="Основной текст (3)_"/>
    <w:link w:val="32"/>
    <w:uiPriority w:val="99"/>
    <w:locked/>
    <w:rsid w:val="00514100"/>
    <w:rPr>
      <w:rFonts w:ascii="Book Antiqua" w:hAnsi="Book Antiqua"/>
      <w:spacing w:val="-10"/>
      <w:sz w:val="19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514100"/>
    <w:pPr>
      <w:widowControl w:val="0"/>
      <w:shd w:val="clear" w:color="auto" w:fill="FFFFFF"/>
      <w:spacing w:after="1380" w:line="317" w:lineRule="exact"/>
      <w:jc w:val="center"/>
    </w:pPr>
    <w:rPr>
      <w:rFonts w:ascii="Book Antiqua" w:hAnsi="Book Antiqua"/>
      <w:spacing w:val="-10"/>
      <w:sz w:val="19"/>
      <w:szCs w:val="20"/>
      <w:lang w:eastAsia="ru-RU"/>
    </w:rPr>
  </w:style>
  <w:style w:type="character" w:customStyle="1" w:styleId="2">
    <w:name w:val="Основной текст (2)_"/>
    <w:link w:val="21"/>
    <w:uiPriority w:val="99"/>
    <w:locked/>
    <w:rsid w:val="00514100"/>
    <w:rPr>
      <w:rFonts w:ascii="Calibri" w:hAnsi="Calibri"/>
      <w:sz w:val="30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14100"/>
    <w:pPr>
      <w:widowControl w:val="0"/>
      <w:shd w:val="clear" w:color="auto" w:fill="FFFFFF"/>
      <w:spacing w:after="0" w:line="385" w:lineRule="exact"/>
      <w:ind w:hanging="360"/>
      <w:jc w:val="both"/>
    </w:pPr>
    <w:rPr>
      <w:sz w:val="30"/>
      <w:szCs w:val="20"/>
      <w:lang w:eastAsia="ru-RU"/>
    </w:rPr>
  </w:style>
  <w:style w:type="table" w:customStyle="1" w:styleId="TableNormal1">
    <w:name w:val="Table Normal1"/>
    <w:uiPriority w:val="99"/>
    <w:semiHidden/>
    <w:rsid w:val="00CE6C6B"/>
    <w:pPr>
      <w:spacing w:after="200" w:line="276" w:lineRule="auto"/>
    </w:pPr>
    <w:rPr>
      <w:rFonts w:eastAsia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rsid w:val="00CE6C6B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c">
    <w:name w:val="Основной текст Знак"/>
    <w:link w:val="ab"/>
    <w:uiPriority w:val="99"/>
    <w:locked/>
    <w:rsid w:val="00CE6C6B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Heading11">
    <w:name w:val="Heading 11"/>
    <w:basedOn w:val="a"/>
    <w:uiPriority w:val="99"/>
    <w:rsid w:val="00CE6C6B"/>
    <w:pPr>
      <w:spacing w:after="0" w:line="240" w:lineRule="auto"/>
      <w:ind w:left="112"/>
      <w:jc w:val="both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99"/>
    <w:rsid w:val="00CE6C6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uiPriority w:val="20"/>
    <w:qFormat/>
    <w:locked/>
    <w:rsid w:val="00FF59F6"/>
    <w:rPr>
      <w:i/>
      <w:iCs/>
    </w:rPr>
  </w:style>
  <w:style w:type="character" w:styleId="ae">
    <w:name w:val="Strong"/>
    <w:uiPriority w:val="22"/>
    <w:qFormat/>
    <w:locked/>
    <w:rsid w:val="001C34E2"/>
    <w:rPr>
      <w:b/>
      <w:bCs/>
    </w:rPr>
  </w:style>
  <w:style w:type="character" w:styleId="af">
    <w:name w:val="FollowedHyperlink"/>
    <w:uiPriority w:val="99"/>
    <w:semiHidden/>
    <w:unhideWhenUsed/>
    <w:rsid w:val="0000152E"/>
    <w:rPr>
      <w:color w:val="800080"/>
      <w:u w:val="single"/>
    </w:rPr>
  </w:style>
  <w:style w:type="paragraph" w:styleId="af0">
    <w:name w:val="Normal (Web)"/>
    <w:basedOn w:val="a"/>
    <w:uiPriority w:val="99"/>
    <w:semiHidden/>
    <w:unhideWhenUsed/>
    <w:rsid w:val="00373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s-text-align-justify">
    <w:name w:val="has-text-align-justify"/>
    <w:basedOn w:val="a"/>
    <w:rsid w:val="00491C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F8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2C3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ina.caliga@usarb.m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lia.granetkaia@usarb.m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1KHVd3o4DUb0lADS05Pk8kqpOnQSc8dfAkHDs5fvB-Mg/ed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9EB21-65D0-4BDC-88F8-3B402FFF5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cosumov</dc:creator>
  <cp:lastModifiedBy>User</cp:lastModifiedBy>
  <cp:revision>4</cp:revision>
  <dcterms:created xsi:type="dcterms:W3CDTF">2022-04-13T11:07:00Z</dcterms:created>
  <dcterms:modified xsi:type="dcterms:W3CDTF">2022-04-13T11:21:00Z</dcterms:modified>
</cp:coreProperties>
</file>