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47"/>
        <w:tblW w:w="5209" w:type="pct"/>
        <w:tblLayout w:type="fixed"/>
        <w:tblLook w:val="04A0" w:firstRow="1" w:lastRow="0" w:firstColumn="1" w:lastColumn="0" w:noHBand="0" w:noVBand="1"/>
      </w:tblPr>
      <w:tblGrid>
        <w:gridCol w:w="1631"/>
        <w:gridCol w:w="966"/>
        <w:gridCol w:w="695"/>
        <w:gridCol w:w="695"/>
        <w:gridCol w:w="5510"/>
        <w:gridCol w:w="4186"/>
        <w:gridCol w:w="1387"/>
        <w:gridCol w:w="109"/>
      </w:tblGrid>
      <w:tr w:rsidR="000C4B69" w:rsidRPr="00473FE0" w14:paraId="2581D899" w14:textId="77777777" w:rsidTr="008D0F41">
        <w:trPr>
          <w:trHeight w:val="993"/>
        </w:trPr>
        <w:tc>
          <w:tcPr>
            <w:tcW w:w="5000" w:type="pct"/>
            <w:gridSpan w:val="8"/>
            <w:shd w:val="clear" w:color="auto" w:fill="auto"/>
            <w:vAlign w:val="center"/>
          </w:tcPr>
          <w:p w14:paraId="64154C31" w14:textId="77777777" w:rsidR="000C4B69" w:rsidRPr="000C4B69" w:rsidRDefault="000C4B69" w:rsidP="000C4B69">
            <w:pPr>
              <w:spacing w:after="0" w:line="240" w:lineRule="auto"/>
              <w:jc w:val="right"/>
              <w:rPr>
                <w:rFonts w:ascii="Times New Roman" w:eastAsia="Times New Roman" w:hAnsi="Times New Roman" w:cs="Times New Roman"/>
                <w:sz w:val="24"/>
                <w:szCs w:val="24"/>
                <w:lang w:val="ro-RO"/>
              </w:rPr>
            </w:pPr>
            <w:r w:rsidRPr="000C4B69">
              <w:rPr>
                <w:rFonts w:ascii="Times New Roman" w:eastAsia="Times New Roman" w:hAnsi="Times New Roman" w:cs="Times New Roman"/>
                <w:b/>
                <w:sz w:val="20"/>
                <w:szCs w:val="20"/>
                <w:lang w:val="ro-RO"/>
              </w:rPr>
              <w:br w:type="page"/>
            </w:r>
            <w:r w:rsidRPr="000C4B69">
              <w:rPr>
                <w:rFonts w:ascii="Times New Roman" w:eastAsia="Times New Roman" w:hAnsi="Times New Roman" w:cs="Times New Roman"/>
                <w:b/>
                <w:sz w:val="24"/>
                <w:szCs w:val="24"/>
                <w:lang w:val="ro-RO"/>
              </w:rPr>
              <w:br w:type="page"/>
            </w:r>
            <w:r w:rsidRPr="000C4B69">
              <w:rPr>
                <w:rFonts w:ascii="Times New Roman" w:eastAsia="Times New Roman" w:hAnsi="Times New Roman" w:cs="Times New Roman"/>
                <w:b/>
                <w:sz w:val="24"/>
                <w:szCs w:val="24"/>
                <w:lang w:val="ro-RO"/>
              </w:rPr>
              <w:br w:type="page"/>
            </w:r>
            <w:r w:rsidRPr="000C4B69">
              <w:rPr>
                <w:rFonts w:ascii="Times New Roman" w:eastAsia="Times New Roman" w:hAnsi="Times New Roman" w:cs="Times New Roman"/>
                <w:b/>
                <w:sz w:val="20"/>
                <w:szCs w:val="20"/>
                <w:lang w:val="ro-RO"/>
              </w:rPr>
              <w:br w:type="page"/>
            </w:r>
            <w:bookmarkStart w:id="0" w:name="_Toc356920194"/>
            <w:bookmarkStart w:id="1" w:name="_Toc392180206"/>
            <w:bookmarkStart w:id="2" w:name="_Toc449539095"/>
            <w:r w:rsidRPr="000C4B69">
              <w:rPr>
                <w:rFonts w:ascii="Times New Roman" w:eastAsia="Times New Roman" w:hAnsi="Times New Roman" w:cs="Times New Roman"/>
                <w:sz w:val="24"/>
                <w:szCs w:val="24"/>
                <w:lang w:val="ro-RO"/>
              </w:rPr>
              <w:t>Anexa nr.22</w:t>
            </w:r>
          </w:p>
          <w:p w14:paraId="2018E88B" w14:textId="77777777" w:rsidR="000C4B69" w:rsidRPr="000C4B69" w:rsidRDefault="000C4B69" w:rsidP="000C4B69">
            <w:pPr>
              <w:spacing w:after="0" w:line="240" w:lineRule="auto"/>
              <w:jc w:val="right"/>
              <w:rPr>
                <w:rFonts w:ascii="Times New Roman" w:eastAsia="Times New Roman" w:hAnsi="Times New Roman" w:cs="Times New Roman"/>
                <w:sz w:val="24"/>
                <w:szCs w:val="24"/>
                <w:lang w:val="ro-RO"/>
              </w:rPr>
            </w:pPr>
            <w:r w:rsidRPr="000C4B69">
              <w:rPr>
                <w:rFonts w:ascii="Times New Roman" w:eastAsia="Times New Roman" w:hAnsi="Times New Roman" w:cs="Times New Roman"/>
                <w:sz w:val="24"/>
                <w:szCs w:val="24"/>
                <w:lang w:val="ro-RO"/>
              </w:rPr>
              <w:t>la Documentația standard nr._____</w:t>
            </w:r>
          </w:p>
          <w:p w14:paraId="769DCFD2" w14:textId="77777777" w:rsidR="000C4B69" w:rsidRPr="000C4B69" w:rsidRDefault="000C4B69" w:rsidP="000C4B69">
            <w:pPr>
              <w:spacing w:after="0" w:line="240" w:lineRule="auto"/>
              <w:jc w:val="right"/>
              <w:rPr>
                <w:rFonts w:ascii="Times New Roman" w:eastAsia="Times New Roman" w:hAnsi="Times New Roman" w:cs="Times New Roman"/>
                <w:sz w:val="24"/>
                <w:szCs w:val="24"/>
                <w:lang w:val="ro-RO"/>
              </w:rPr>
            </w:pPr>
            <w:r w:rsidRPr="000C4B69">
              <w:rPr>
                <w:rFonts w:ascii="Times New Roman" w:eastAsia="Times New Roman" w:hAnsi="Times New Roman" w:cs="Times New Roman"/>
                <w:sz w:val="24"/>
                <w:szCs w:val="24"/>
                <w:lang w:val="ro-RO"/>
              </w:rPr>
              <w:t>din “____” ________ 20___</w:t>
            </w:r>
          </w:p>
          <w:p w14:paraId="1F3A9564" w14:textId="77777777" w:rsidR="000C4B69" w:rsidRPr="000C4B69" w:rsidRDefault="000C4B69" w:rsidP="000C4B69">
            <w:pPr>
              <w:keepNext/>
              <w:keepLines/>
              <w:spacing w:after="0" w:line="240" w:lineRule="auto"/>
              <w:outlineLvl w:val="1"/>
              <w:rPr>
                <w:rFonts w:ascii="Calibri Light" w:eastAsia="Times New Roman" w:hAnsi="Calibri Light" w:cs="Times New Roman"/>
                <w:b/>
                <w:bCs/>
                <w:color w:val="5B9BD5"/>
                <w:sz w:val="24"/>
                <w:szCs w:val="26"/>
                <w:lang w:val="ro-RO"/>
              </w:rPr>
            </w:pPr>
            <w:bookmarkStart w:id="3" w:name="_Hlk77771394"/>
            <w:r w:rsidRPr="000C4B69">
              <w:rPr>
                <w:rFonts w:ascii="Calibri Light" w:eastAsia="Times New Roman" w:hAnsi="Calibri Light" w:cs="Times New Roman"/>
                <w:b/>
                <w:bCs/>
                <w:color w:val="5B9BD5"/>
                <w:sz w:val="26"/>
                <w:szCs w:val="26"/>
                <w:lang w:val="ro-RO"/>
              </w:rPr>
              <w:t xml:space="preserve">Specificaţii tehnice </w:t>
            </w:r>
            <w:bookmarkEnd w:id="0"/>
            <w:bookmarkEnd w:id="1"/>
            <w:bookmarkEnd w:id="2"/>
            <w:bookmarkEnd w:id="3"/>
          </w:p>
        </w:tc>
      </w:tr>
      <w:tr w:rsidR="000C4B69" w:rsidRPr="00473FE0" w14:paraId="7C6A32B7" w14:textId="77777777" w:rsidTr="008D0F41">
        <w:trPr>
          <w:trHeight w:val="216"/>
        </w:trPr>
        <w:tc>
          <w:tcPr>
            <w:tcW w:w="5000" w:type="pct"/>
            <w:gridSpan w:val="8"/>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0C4B69" w:rsidRPr="00473FE0" w14:paraId="3C36993F" w14:textId="77777777" w:rsidTr="008D0F41">
              <w:trPr>
                <w:jc w:val="center"/>
              </w:trPr>
              <w:tc>
                <w:tcPr>
                  <w:tcW w:w="12210" w:type="dxa"/>
                  <w:tcBorders>
                    <w:top w:val="nil"/>
                    <w:left w:val="nil"/>
                    <w:bottom w:val="nil"/>
                    <w:right w:val="nil"/>
                  </w:tcBorders>
                  <w:tcMar>
                    <w:top w:w="15" w:type="dxa"/>
                    <w:left w:w="45" w:type="dxa"/>
                    <w:bottom w:w="15" w:type="dxa"/>
                    <w:right w:w="45" w:type="dxa"/>
                  </w:tcMar>
                  <w:hideMark/>
                </w:tcPr>
                <w:p w14:paraId="015F3310" w14:textId="77777777" w:rsidR="000C4B69" w:rsidRPr="000C4B69" w:rsidRDefault="000C4B69" w:rsidP="000C4B69">
                  <w:pPr>
                    <w:framePr w:hSpace="180" w:wrap="around" w:vAnchor="page" w:hAnchor="margin" w:y="347"/>
                    <w:spacing w:after="0" w:line="240" w:lineRule="auto"/>
                    <w:jc w:val="center"/>
                    <w:rPr>
                      <w:rFonts w:ascii="Times New Roman" w:eastAsia="Times New Roman" w:hAnsi="Times New Roman" w:cs="Times New Roman"/>
                      <w:sz w:val="24"/>
                      <w:szCs w:val="24"/>
                      <w:lang w:val="ro-RO"/>
                    </w:rPr>
                  </w:pPr>
                  <w:r w:rsidRPr="000C4B69">
                    <w:rPr>
                      <w:rFonts w:ascii="Times New Roman" w:eastAsia="Times New Roman" w:hAnsi="Times New Roman" w:cs="Times New Roman"/>
                      <w:i/>
                      <w:iCs/>
                      <w:sz w:val="24"/>
                      <w:szCs w:val="24"/>
                      <w:lang w:val="ro-RO"/>
                    </w:rPr>
                    <w:t>[</w:t>
                  </w:r>
                  <w:r w:rsidRPr="000C4B69">
                    <w:rPr>
                      <w:rFonts w:ascii="Times New Roman" w:eastAsia="Times New Roman" w:hAnsi="Times New Roman" w:cs="Times New Roman"/>
                      <w:i/>
                      <w:iCs/>
                      <w:lang w:val="ro-RO"/>
                    </w:rPr>
                    <w:t>Acest tabel va fi completat de către ofertant în coloanele 2, 3, 4, 6, 7, iar de către autoritatea contractantă – în coloanele 1, 5,]</w:t>
                  </w:r>
                </w:p>
              </w:tc>
            </w:tr>
          </w:tbl>
          <w:p w14:paraId="15A1D4B7" w14:textId="77777777" w:rsidR="000C4B69" w:rsidRPr="000C4B69" w:rsidRDefault="000C4B69" w:rsidP="000C4B69">
            <w:pPr>
              <w:spacing w:after="0" w:line="240" w:lineRule="auto"/>
              <w:jc w:val="center"/>
              <w:rPr>
                <w:rFonts w:ascii="Times New Roman" w:eastAsia="Times New Roman" w:hAnsi="Times New Roman" w:cs="Times New Roman"/>
                <w:sz w:val="24"/>
                <w:szCs w:val="24"/>
                <w:lang w:val="ro-RO"/>
              </w:rPr>
            </w:pPr>
          </w:p>
        </w:tc>
      </w:tr>
      <w:tr w:rsidR="000C4B69" w:rsidRPr="00473FE0" w14:paraId="5AB125C5" w14:textId="77777777" w:rsidTr="008D0F41">
        <w:trPr>
          <w:gridAfter w:val="1"/>
          <w:wAfter w:w="36" w:type="pct"/>
          <w:trHeight w:val="182"/>
        </w:trPr>
        <w:tc>
          <w:tcPr>
            <w:tcW w:w="496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288634" w14:textId="77777777" w:rsidR="000C4B69" w:rsidRPr="000C4B69" w:rsidRDefault="000C4B69" w:rsidP="000C4B69">
            <w:pPr>
              <w:spacing w:after="0" w:line="240" w:lineRule="auto"/>
              <w:rPr>
                <w:rFonts w:ascii="Times New Roman" w:eastAsia="Times New Roman" w:hAnsi="Times New Roman" w:cs="Times New Roman"/>
                <w:sz w:val="20"/>
                <w:szCs w:val="20"/>
                <w:lang w:val="ro-RO"/>
              </w:rPr>
            </w:pPr>
            <w:r w:rsidRPr="000C4B69">
              <w:rPr>
                <w:rFonts w:ascii="Times New Roman" w:eastAsia="Times New Roman" w:hAnsi="Times New Roman" w:cs="Times New Roman"/>
                <w:sz w:val="20"/>
                <w:szCs w:val="20"/>
                <w:lang w:val="ro-RO"/>
              </w:rPr>
              <w:t>Numărul procedurii de achiziție______________din_________</w:t>
            </w:r>
          </w:p>
        </w:tc>
      </w:tr>
      <w:tr w:rsidR="000C4B69" w:rsidRPr="00473FE0" w14:paraId="609F624C" w14:textId="77777777" w:rsidTr="008D0F41">
        <w:trPr>
          <w:gridAfter w:val="1"/>
          <w:wAfter w:w="36" w:type="pct"/>
          <w:trHeight w:val="228"/>
        </w:trPr>
        <w:tc>
          <w:tcPr>
            <w:tcW w:w="496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2EF33" w14:textId="22DCA20C" w:rsidR="000C4B69" w:rsidRPr="000C4B69" w:rsidRDefault="000C4B69" w:rsidP="000C4B69">
            <w:pPr>
              <w:spacing w:after="0" w:line="240" w:lineRule="auto"/>
              <w:rPr>
                <w:rFonts w:ascii="Times New Roman" w:eastAsia="Times New Roman" w:hAnsi="Times New Roman" w:cs="Times New Roman"/>
                <w:sz w:val="20"/>
                <w:szCs w:val="20"/>
                <w:lang w:val="ro-RO"/>
              </w:rPr>
            </w:pPr>
            <w:r w:rsidRPr="000C4B69">
              <w:rPr>
                <w:rFonts w:ascii="Times New Roman" w:eastAsia="Times New Roman" w:hAnsi="Times New Roman" w:cs="Times New Roman"/>
                <w:sz w:val="20"/>
                <w:szCs w:val="20"/>
                <w:lang w:val="ro-RO"/>
              </w:rPr>
              <w:t>Obiectul achiziției:</w:t>
            </w:r>
            <w:r w:rsidR="00473FE0" w:rsidRPr="00473FE0">
              <w:rPr>
                <w:lang w:val="en-US"/>
              </w:rPr>
              <w:t xml:space="preserve"> </w:t>
            </w:r>
            <w:r w:rsidR="00473FE0" w:rsidRPr="00473FE0">
              <w:rPr>
                <w:rFonts w:ascii="Times New Roman" w:eastAsia="Times New Roman" w:hAnsi="Times New Roman" w:cs="Times New Roman"/>
                <w:b/>
                <w:i/>
                <w:sz w:val="20"/>
                <w:szCs w:val="20"/>
                <w:u w:val="single"/>
                <w:lang w:val="ro-RO"/>
              </w:rPr>
              <w:t>Produse de curățat</w:t>
            </w:r>
          </w:p>
        </w:tc>
      </w:tr>
      <w:tr w:rsidR="000C4B69" w:rsidRPr="000C4B69" w14:paraId="4C951EDA" w14:textId="77777777" w:rsidTr="00077E12">
        <w:trPr>
          <w:gridAfter w:val="1"/>
          <w:wAfter w:w="36" w:type="pct"/>
          <w:trHeight w:val="53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5D8AF797" w14:textId="77777777" w:rsidR="000C4B69" w:rsidRPr="000C4B69" w:rsidRDefault="000C4B69" w:rsidP="000C4B69">
            <w:pPr>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Denumirea bunurilor</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74950F8" w14:textId="77777777" w:rsidR="000C4B69" w:rsidRPr="000C4B69" w:rsidRDefault="000C4B69" w:rsidP="0026118E">
            <w:pPr>
              <w:spacing w:after="0" w:line="240" w:lineRule="auto"/>
              <w:ind w:left="-57" w:right="-57" w:firstLine="40"/>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Denumirea modelului bunului</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2B41044" w14:textId="77777777" w:rsidR="000C4B69" w:rsidRPr="000C4B69" w:rsidRDefault="000C4B69" w:rsidP="0026118E">
            <w:pPr>
              <w:spacing w:after="0" w:line="240" w:lineRule="auto"/>
              <w:ind w:left="-57" w:right="-57"/>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Ţara de origine</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0E0AFD6" w14:textId="77777777" w:rsidR="000C4B69" w:rsidRPr="000C4B69" w:rsidRDefault="000C4B69" w:rsidP="0026118E">
            <w:pPr>
              <w:spacing w:after="0" w:line="240" w:lineRule="auto"/>
              <w:ind w:left="-57" w:right="-57"/>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Produ-cătorul</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66C661E2" w14:textId="77777777" w:rsidR="000C4B69" w:rsidRPr="000C4B69" w:rsidRDefault="000C4B69" w:rsidP="000C4B69">
            <w:pPr>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Specificarea tehnică deplină solicitată de către autoritatea contractantă</w:t>
            </w:r>
          </w:p>
        </w:tc>
        <w:tc>
          <w:tcPr>
            <w:tcW w:w="1379" w:type="pct"/>
            <w:tcBorders>
              <w:top w:val="single" w:sz="4" w:space="0" w:color="auto"/>
              <w:left w:val="single" w:sz="4" w:space="0" w:color="auto"/>
              <w:bottom w:val="single" w:sz="4" w:space="0" w:color="auto"/>
              <w:right w:val="single" w:sz="4" w:space="0" w:color="auto"/>
            </w:tcBorders>
            <w:vAlign w:val="center"/>
          </w:tcPr>
          <w:p w14:paraId="63A5FD55" w14:textId="77777777" w:rsidR="000C4B69" w:rsidRPr="000C4B69" w:rsidRDefault="000C4B69" w:rsidP="000C4B69">
            <w:pPr>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Specificarea tehnică deplină propusă de către ofertant</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1F484BC" w14:textId="77777777" w:rsidR="000C4B69" w:rsidRPr="000C4B69" w:rsidRDefault="000C4B69" w:rsidP="000C4B69">
            <w:pPr>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Standarde de referinţă</w:t>
            </w:r>
          </w:p>
        </w:tc>
      </w:tr>
      <w:tr w:rsidR="000C4B69" w:rsidRPr="000C4B69" w14:paraId="6AD4224B" w14:textId="77777777" w:rsidTr="00077E12">
        <w:trPr>
          <w:gridAfter w:val="1"/>
          <w:wAfter w:w="36" w:type="pct"/>
          <w:trHeight w:val="283"/>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0FCD6318"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55F57A6"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5B26388"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7A12548"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4</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2C2022EF"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5</w:t>
            </w:r>
          </w:p>
        </w:tc>
        <w:tc>
          <w:tcPr>
            <w:tcW w:w="1379" w:type="pct"/>
            <w:tcBorders>
              <w:top w:val="single" w:sz="4" w:space="0" w:color="auto"/>
              <w:left w:val="single" w:sz="4" w:space="0" w:color="auto"/>
              <w:bottom w:val="single" w:sz="4" w:space="0" w:color="auto"/>
              <w:right w:val="single" w:sz="4" w:space="0" w:color="auto"/>
            </w:tcBorders>
          </w:tcPr>
          <w:p w14:paraId="67E8F440"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6</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EEF3BC0" w14:textId="77777777" w:rsidR="000C4B69" w:rsidRPr="000C4B69" w:rsidRDefault="000C4B69" w:rsidP="000C4B69">
            <w:pPr>
              <w:spacing w:after="0" w:line="240" w:lineRule="auto"/>
              <w:jc w:val="center"/>
              <w:rPr>
                <w:rFonts w:ascii="Times New Roman" w:eastAsia="Times New Roman" w:hAnsi="Times New Roman" w:cs="Times New Roman"/>
                <w:sz w:val="16"/>
                <w:szCs w:val="16"/>
                <w:lang w:val="ro-RO"/>
              </w:rPr>
            </w:pPr>
            <w:r w:rsidRPr="000C4B69">
              <w:rPr>
                <w:rFonts w:ascii="Times New Roman" w:eastAsia="Times New Roman" w:hAnsi="Times New Roman" w:cs="Times New Roman"/>
                <w:sz w:val="16"/>
                <w:szCs w:val="16"/>
                <w:lang w:val="ro-RO"/>
              </w:rPr>
              <w:t>7</w:t>
            </w:r>
          </w:p>
        </w:tc>
      </w:tr>
      <w:tr w:rsidR="000C4B69" w:rsidRPr="000C4B69" w14:paraId="0126D86D" w14:textId="77777777" w:rsidTr="00077E12">
        <w:trPr>
          <w:gridAfter w:val="1"/>
          <w:wAfter w:w="36" w:type="pct"/>
          <w:trHeight w:val="23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73486AA" w14:textId="77777777" w:rsidR="000C4B69" w:rsidRPr="00304C41" w:rsidRDefault="000C4B69" w:rsidP="000C4B69">
            <w:pPr>
              <w:spacing w:after="0" w:line="240" w:lineRule="auto"/>
              <w:rPr>
                <w:rFonts w:ascii="Times New Roman" w:eastAsia="Times New Roman" w:hAnsi="Times New Roman" w:cs="Times New Roman"/>
                <w:b/>
                <w:lang w:val="ro-RO"/>
              </w:rPr>
            </w:pPr>
            <w:r w:rsidRPr="00304C41">
              <w:rPr>
                <w:rFonts w:ascii="Times New Roman" w:eastAsia="Times New Roman" w:hAnsi="Times New Roman" w:cs="Times New Roman"/>
                <w:b/>
                <w:lang w:val="ro-RO"/>
              </w:rPr>
              <w:t>Bunuri</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51F057E" w14:textId="77777777" w:rsidR="000C4B69" w:rsidRPr="00304C41" w:rsidRDefault="000C4B69" w:rsidP="000C4B69">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2229587" w14:textId="77777777" w:rsidR="000C4B69" w:rsidRPr="00304C41" w:rsidRDefault="000C4B69" w:rsidP="000C4B69">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3CF4551" w14:textId="77777777" w:rsidR="000C4B69" w:rsidRPr="00304C41" w:rsidRDefault="000C4B69" w:rsidP="000C4B69">
            <w:pPr>
              <w:spacing w:after="0" w:line="240" w:lineRule="auto"/>
              <w:rPr>
                <w:rFonts w:ascii="Times New Roman" w:eastAsia="Times New Roman" w:hAnsi="Times New Roman" w:cs="Times New Roman"/>
                <w:lang w:val="ro-RO"/>
              </w:rPr>
            </w:pP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31A31635" w14:textId="77777777" w:rsidR="000C4B69" w:rsidRPr="00304C41" w:rsidRDefault="000C4B69" w:rsidP="000C4B69">
            <w:pPr>
              <w:spacing w:after="0" w:line="240" w:lineRule="auto"/>
              <w:rPr>
                <w:rFonts w:ascii="Times New Roman" w:eastAsia="Times New Roman" w:hAnsi="Times New Roman" w:cs="Times New Roman"/>
                <w:lang w:val="ro-RO"/>
              </w:rPr>
            </w:pPr>
          </w:p>
        </w:tc>
        <w:tc>
          <w:tcPr>
            <w:tcW w:w="1379" w:type="pct"/>
            <w:tcBorders>
              <w:top w:val="single" w:sz="4" w:space="0" w:color="auto"/>
              <w:left w:val="single" w:sz="4" w:space="0" w:color="auto"/>
              <w:bottom w:val="single" w:sz="4" w:space="0" w:color="auto"/>
              <w:right w:val="single" w:sz="4" w:space="0" w:color="auto"/>
            </w:tcBorders>
          </w:tcPr>
          <w:p w14:paraId="5897CAAA" w14:textId="77777777" w:rsidR="000C4B69" w:rsidRPr="00304C41" w:rsidRDefault="000C4B69" w:rsidP="000C4B69">
            <w:pPr>
              <w:spacing w:after="0" w:line="240"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246CCAD" w14:textId="77777777" w:rsidR="000C4B69" w:rsidRPr="000C4B69" w:rsidRDefault="000C4B69" w:rsidP="000C4B69">
            <w:pPr>
              <w:spacing w:after="0" w:line="240" w:lineRule="auto"/>
              <w:rPr>
                <w:rFonts w:ascii="Times New Roman" w:eastAsia="Times New Roman" w:hAnsi="Times New Roman" w:cs="Times New Roman"/>
                <w:sz w:val="18"/>
                <w:szCs w:val="18"/>
                <w:lang w:val="ro-RO"/>
              </w:rPr>
            </w:pPr>
          </w:p>
        </w:tc>
      </w:tr>
      <w:tr w:rsidR="000C4B69" w:rsidRPr="000C4B69" w14:paraId="0059CE0C" w14:textId="77777777" w:rsidTr="008D0F41">
        <w:trPr>
          <w:gridAfter w:val="1"/>
          <w:wAfter w:w="36" w:type="pct"/>
          <w:trHeight w:val="277"/>
        </w:trPr>
        <w:tc>
          <w:tcPr>
            <w:tcW w:w="496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497D54" w14:textId="77777777" w:rsidR="000C4B69" w:rsidRPr="00304C41" w:rsidRDefault="000C4B69" w:rsidP="000C4B69">
            <w:pPr>
              <w:spacing w:after="0" w:line="240" w:lineRule="auto"/>
              <w:jc w:val="center"/>
              <w:rPr>
                <w:rFonts w:ascii="Times New Roman" w:eastAsia="Times New Roman" w:hAnsi="Times New Roman" w:cs="Times New Roman"/>
                <w:lang w:val="ro-RO"/>
              </w:rPr>
            </w:pPr>
            <w:r w:rsidRPr="00304C41">
              <w:rPr>
                <w:rFonts w:ascii="Times New Roman" w:eastAsia="Times New Roman" w:hAnsi="Times New Roman" w:cs="Times New Roman"/>
                <w:b/>
                <w:lang w:val="ro-RO" w:eastAsia="ru-RU"/>
              </w:rPr>
              <w:t>Lotul 1</w:t>
            </w:r>
            <w:r w:rsidRPr="00304C41">
              <w:rPr>
                <w:rFonts w:ascii="Times New Roman" w:eastAsia="Times New Roman" w:hAnsi="Times New Roman" w:cs="Times New Roman"/>
                <w:b/>
                <w:shd w:val="clear" w:color="auto" w:fill="FFFFFF"/>
                <w:lang w:val="ro-RO" w:eastAsia="ru-RU"/>
              </w:rPr>
              <w:t xml:space="preserve"> </w:t>
            </w:r>
          </w:p>
        </w:tc>
      </w:tr>
      <w:tr w:rsidR="00473FE0" w:rsidRPr="00473FE0" w14:paraId="161E583F" w14:textId="77777777" w:rsidTr="0039795D">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4539FBA1" w14:textId="3E0638CB" w:rsidR="00473FE0" w:rsidRPr="00304C41" w:rsidRDefault="00473FE0" w:rsidP="00473FE0">
            <w:pPr>
              <w:shd w:val="clear" w:color="auto" w:fill="FFFFFF"/>
              <w:spacing w:after="0" w:line="240" w:lineRule="auto"/>
              <w:rPr>
                <w:rFonts w:ascii="Times New Roman" w:eastAsia="Times New Roman" w:hAnsi="Times New Roman" w:cs="Times New Roman"/>
                <w:lang w:val="ro-RO"/>
              </w:rPr>
            </w:pPr>
            <w:r w:rsidRPr="00304C41">
              <w:rPr>
                <w:rFonts w:ascii="Times New Roman" w:hAnsi="Times New Roman" w:cs="Times New Roman"/>
                <w:lang w:val="ro-MD"/>
              </w:rPr>
              <w:t>Hârtie</w:t>
            </w:r>
            <w:r w:rsidRPr="00304C41">
              <w:rPr>
                <w:rFonts w:ascii="Times New Roman" w:hAnsi="Times New Roman" w:cs="Times New Roman"/>
                <w:spacing w:val="-4"/>
                <w:lang w:val="ro-MD"/>
              </w:rPr>
              <w:t xml:space="preserve"> </w:t>
            </w:r>
            <w:r w:rsidRPr="00304C41">
              <w:rPr>
                <w:rFonts w:ascii="Times New Roman" w:hAnsi="Times New Roman" w:cs="Times New Roman"/>
                <w:spacing w:val="-2"/>
                <w:lang w:val="ro-MD"/>
              </w:rPr>
              <w:t>igienică</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773C35"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54DAC98"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FE34045"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47BF29F4" w14:textId="77777777" w:rsidR="00473FE0" w:rsidRPr="00304C41" w:rsidRDefault="00473FE0" w:rsidP="00304C41">
            <w:pPr>
              <w:pStyle w:val="TableParagraph"/>
              <w:rPr>
                <w:spacing w:val="-10"/>
                <w:lang w:val="ro-MD"/>
              </w:rPr>
            </w:pPr>
            <w:r w:rsidRPr="00304C41">
              <w:rPr>
                <w:lang w:val="ro-MD"/>
              </w:rPr>
              <w:t>Materie</w:t>
            </w:r>
            <w:r w:rsidRPr="00304C41">
              <w:rPr>
                <w:spacing w:val="-10"/>
                <w:lang w:val="ro-MD"/>
              </w:rPr>
              <w:t xml:space="preserve"> </w:t>
            </w:r>
            <w:r w:rsidRPr="00304C41">
              <w:rPr>
                <w:lang w:val="ro-MD"/>
              </w:rPr>
              <w:t>primă:</w:t>
            </w:r>
            <w:r w:rsidRPr="00304C41">
              <w:rPr>
                <w:spacing w:val="-10"/>
                <w:lang w:val="ro-MD"/>
              </w:rPr>
              <w:t xml:space="preserve"> </w:t>
            </w:r>
            <w:r w:rsidRPr="00304C41">
              <w:rPr>
                <w:lang w:val="ro-MD"/>
              </w:rPr>
              <w:t>maculatură.</w:t>
            </w:r>
            <w:r w:rsidRPr="00304C41">
              <w:rPr>
                <w:spacing w:val="-10"/>
                <w:lang w:val="ro-MD"/>
              </w:rPr>
              <w:t xml:space="preserve"> </w:t>
            </w:r>
          </w:p>
          <w:p w14:paraId="0BB95B79" w14:textId="77777777" w:rsidR="00473FE0" w:rsidRPr="00304C41" w:rsidRDefault="00473FE0" w:rsidP="00304C41">
            <w:pPr>
              <w:pStyle w:val="TableParagraph"/>
              <w:rPr>
                <w:lang w:val="ro-MD"/>
              </w:rPr>
            </w:pPr>
            <w:r w:rsidRPr="00304C41">
              <w:rPr>
                <w:lang w:val="ro-MD"/>
              </w:rPr>
              <w:t>Culoare:</w:t>
            </w:r>
            <w:r w:rsidRPr="00304C41">
              <w:rPr>
                <w:spacing w:val="-10"/>
                <w:lang w:val="ro-MD"/>
              </w:rPr>
              <w:t xml:space="preserve"> </w:t>
            </w:r>
            <w:r w:rsidRPr="00304C41">
              <w:rPr>
                <w:lang w:val="ro-MD"/>
              </w:rPr>
              <w:t>gri.</w:t>
            </w:r>
          </w:p>
          <w:p w14:paraId="60F6DEA9" w14:textId="77777777" w:rsidR="00473FE0" w:rsidRPr="00304C41" w:rsidRDefault="00473FE0" w:rsidP="00304C41">
            <w:pPr>
              <w:pStyle w:val="TableParagraph"/>
              <w:rPr>
                <w:lang w:val="ro-MD"/>
              </w:rPr>
            </w:pPr>
            <w:r w:rsidRPr="00304C41">
              <w:rPr>
                <w:lang w:val="ro-MD"/>
              </w:rPr>
              <w:t>Număr straturi: 1 strat.</w:t>
            </w:r>
          </w:p>
          <w:p w14:paraId="79C8F1F3" w14:textId="77777777" w:rsidR="00473FE0" w:rsidRPr="00304C41" w:rsidRDefault="00473FE0" w:rsidP="00304C41">
            <w:pPr>
              <w:pStyle w:val="TableParagraph"/>
              <w:spacing w:line="228" w:lineRule="exact"/>
              <w:rPr>
                <w:lang w:val="ro-MD"/>
              </w:rPr>
            </w:pPr>
            <w:r w:rsidRPr="00304C41">
              <w:rPr>
                <w:lang w:val="ro-MD"/>
              </w:rPr>
              <w:t>Diametru</w:t>
            </w:r>
            <w:r w:rsidRPr="00304C41">
              <w:rPr>
                <w:spacing w:val="-5"/>
                <w:lang w:val="ro-MD"/>
              </w:rPr>
              <w:t xml:space="preserve"> </w:t>
            </w:r>
            <w:r w:rsidRPr="00304C41">
              <w:rPr>
                <w:lang w:val="ro-MD"/>
              </w:rPr>
              <w:t>ruloului:</w:t>
            </w:r>
            <w:r w:rsidRPr="00304C41">
              <w:rPr>
                <w:spacing w:val="-6"/>
                <w:lang w:val="ro-MD"/>
              </w:rPr>
              <w:t xml:space="preserve"> </w:t>
            </w:r>
            <w:r w:rsidRPr="00304C41">
              <w:rPr>
                <w:lang w:val="ro-MD"/>
              </w:rPr>
              <w:t>90-100</w:t>
            </w:r>
            <w:r w:rsidRPr="00304C41">
              <w:rPr>
                <w:spacing w:val="-6"/>
                <w:lang w:val="ro-MD"/>
              </w:rPr>
              <w:t xml:space="preserve"> </w:t>
            </w:r>
            <w:r w:rsidRPr="00304C41">
              <w:rPr>
                <w:lang w:val="ro-MD"/>
              </w:rPr>
              <w:t>+/-3</w:t>
            </w:r>
            <w:r w:rsidRPr="00304C41">
              <w:rPr>
                <w:spacing w:val="-4"/>
                <w:lang w:val="ro-MD"/>
              </w:rPr>
              <w:t xml:space="preserve"> </w:t>
            </w:r>
            <w:r w:rsidRPr="00304C41">
              <w:rPr>
                <w:spacing w:val="-5"/>
                <w:lang w:val="ro-MD"/>
              </w:rPr>
              <w:t>mm.</w:t>
            </w:r>
          </w:p>
          <w:p w14:paraId="7C259D56" w14:textId="2CF70172" w:rsidR="00473FE0" w:rsidRPr="00304C41" w:rsidRDefault="00473FE0" w:rsidP="00304C41">
            <w:pPr>
              <w:spacing w:after="0" w:line="240" w:lineRule="auto"/>
              <w:rPr>
                <w:rFonts w:ascii="Times New Roman" w:eastAsia="Times New Roman" w:hAnsi="Times New Roman" w:cs="Times New Roman"/>
                <w:lang w:val="ro-RO"/>
              </w:rPr>
            </w:pPr>
            <w:r w:rsidRPr="00304C41">
              <w:rPr>
                <w:rFonts w:ascii="Times New Roman" w:hAnsi="Times New Roman" w:cs="Times New Roman"/>
                <w:lang w:val="ro-MD"/>
              </w:rPr>
              <w:t>Înălțimea</w:t>
            </w:r>
            <w:r w:rsidRPr="00304C41">
              <w:rPr>
                <w:rFonts w:ascii="Times New Roman" w:hAnsi="Times New Roman" w:cs="Times New Roman"/>
                <w:spacing w:val="-5"/>
                <w:lang w:val="ro-MD"/>
              </w:rPr>
              <w:t xml:space="preserve"> </w:t>
            </w:r>
            <w:r w:rsidRPr="00304C41">
              <w:rPr>
                <w:rFonts w:ascii="Times New Roman" w:hAnsi="Times New Roman" w:cs="Times New Roman"/>
                <w:lang w:val="ro-MD"/>
              </w:rPr>
              <w:t>ruloului:</w:t>
            </w:r>
            <w:r w:rsidRPr="00304C41">
              <w:rPr>
                <w:rFonts w:ascii="Times New Roman" w:hAnsi="Times New Roman" w:cs="Times New Roman"/>
                <w:spacing w:val="-5"/>
                <w:lang w:val="ro-MD"/>
              </w:rPr>
              <w:t xml:space="preserve"> </w:t>
            </w:r>
            <w:r w:rsidRPr="00304C41">
              <w:rPr>
                <w:rFonts w:ascii="Times New Roman" w:hAnsi="Times New Roman" w:cs="Times New Roman"/>
                <w:lang w:val="ro-MD"/>
              </w:rPr>
              <w:t>93</w:t>
            </w:r>
            <w:r w:rsidRPr="00304C41">
              <w:rPr>
                <w:rFonts w:ascii="Times New Roman" w:hAnsi="Times New Roman" w:cs="Times New Roman"/>
                <w:spacing w:val="-4"/>
                <w:lang w:val="ro-MD"/>
              </w:rPr>
              <w:t xml:space="preserve"> </w:t>
            </w:r>
            <w:r w:rsidRPr="00304C41">
              <w:rPr>
                <w:rFonts w:ascii="Times New Roman" w:hAnsi="Times New Roman" w:cs="Times New Roman"/>
                <w:lang w:val="ro-MD"/>
              </w:rPr>
              <w:t>+/-3</w:t>
            </w:r>
            <w:r w:rsidRPr="00304C41">
              <w:rPr>
                <w:rFonts w:ascii="Times New Roman" w:hAnsi="Times New Roman" w:cs="Times New Roman"/>
                <w:spacing w:val="-3"/>
                <w:lang w:val="ro-MD"/>
              </w:rPr>
              <w:t xml:space="preserve"> </w:t>
            </w:r>
            <w:r w:rsidRPr="00304C41">
              <w:rPr>
                <w:rFonts w:ascii="Times New Roman" w:hAnsi="Times New Roman" w:cs="Times New Roman"/>
                <w:spacing w:val="-5"/>
                <w:lang w:val="ro-MD"/>
              </w:rPr>
              <w:t>mm.</w:t>
            </w:r>
          </w:p>
        </w:tc>
        <w:tc>
          <w:tcPr>
            <w:tcW w:w="1379" w:type="pct"/>
            <w:tcBorders>
              <w:top w:val="single" w:sz="4" w:space="0" w:color="auto"/>
              <w:left w:val="single" w:sz="4" w:space="0" w:color="auto"/>
              <w:bottom w:val="single" w:sz="4" w:space="0" w:color="auto"/>
              <w:right w:val="single" w:sz="4" w:space="0" w:color="auto"/>
            </w:tcBorders>
          </w:tcPr>
          <w:p w14:paraId="4A11D94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9C8C445"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26118E" w14:paraId="13A04680" w14:textId="77777777" w:rsidTr="0039795D">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252C1FD0" w14:textId="0FBDA096" w:rsidR="00473FE0" w:rsidRPr="00304C41" w:rsidRDefault="00473FE0" w:rsidP="00473FE0">
            <w:pPr>
              <w:shd w:val="clear" w:color="auto" w:fill="FFFFFF"/>
              <w:spacing w:after="0" w:line="240" w:lineRule="auto"/>
              <w:rPr>
                <w:rFonts w:ascii="Times New Roman" w:eastAsia="Times New Roman" w:hAnsi="Times New Roman" w:cs="Times New Roman"/>
                <w:lang w:val="ro-RO"/>
              </w:rPr>
            </w:pPr>
            <w:r w:rsidRPr="00304C41">
              <w:rPr>
                <w:rFonts w:ascii="Times New Roman" w:hAnsi="Times New Roman" w:cs="Times New Roman"/>
                <w:lang w:val="ro-MD"/>
              </w:rPr>
              <w:t>Hârtie</w:t>
            </w:r>
            <w:r w:rsidRPr="00304C41">
              <w:rPr>
                <w:rFonts w:ascii="Times New Roman" w:hAnsi="Times New Roman" w:cs="Times New Roman"/>
                <w:spacing w:val="-4"/>
                <w:lang w:val="ro-MD"/>
              </w:rPr>
              <w:t xml:space="preserve"> </w:t>
            </w:r>
            <w:r w:rsidRPr="00304C41">
              <w:rPr>
                <w:rFonts w:ascii="Times New Roman" w:hAnsi="Times New Roman" w:cs="Times New Roman"/>
                <w:spacing w:val="-2"/>
                <w:lang w:val="ro-MD"/>
              </w:rPr>
              <w:t>igienică</w:t>
            </w:r>
            <w:r w:rsidRPr="00304C41">
              <w:rPr>
                <w:rFonts w:ascii="Times New Roman" w:hAnsi="Times New Roman" w:cs="Times New Roman"/>
                <w:lang w:val="ro-MD"/>
              </w:rPr>
              <w:t xml:space="preserve"> </w:t>
            </w:r>
            <w:r w:rsidRPr="00304C41">
              <w:rPr>
                <w:rFonts w:ascii="Times New Roman" w:hAnsi="Times New Roman" w:cs="Times New Roman"/>
                <w:spacing w:val="-2"/>
                <w:lang w:val="ro-MD"/>
              </w:rPr>
              <w:t>albă 200m</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8CD2782"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17181DD"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A8FDABE"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1AFF4A28" w14:textId="77777777" w:rsidR="00473FE0" w:rsidRPr="00304C41" w:rsidRDefault="00473FE0" w:rsidP="00304C41">
            <w:pPr>
              <w:pStyle w:val="TableParagraph"/>
              <w:jc w:val="both"/>
              <w:rPr>
                <w:lang w:val="ro-MD"/>
              </w:rPr>
            </w:pPr>
            <w:r w:rsidRPr="00304C41">
              <w:rPr>
                <w:lang w:val="ro-MD"/>
              </w:rPr>
              <w:t>Hârtie igienică jumbo - natural, universal.</w:t>
            </w:r>
          </w:p>
          <w:p w14:paraId="4ECCAEE8" w14:textId="77777777" w:rsidR="00473FE0" w:rsidRPr="00304C41" w:rsidRDefault="00473FE0" w:rsidP="00304C41">
            <w:pPr>
              <w:pStyle w:val="TableParagraph"/>
              <w:jc w:val="both"/>
              <w:rPr>
                <w:lang w:val="ro-MD"/>
              </w:rPr>
            </w:pPr>
            <w:r w:rsidRPr="00304C41">
              <w:rPr>
                <w:lang w:val="ro-MD"/>
              </w:rPr>
              <w:t>Culoare albă</w:t>
            </w:r>
          </w:p>
          <w:p w14:paraId="1D5ED3F9" w14:textId="77777777" w:rsidR="00473FE0" w:rsidRPr="00304C41" w:rsidRDefault="00473FE0" w:rsidP="00304C41">
            <w:pPr>
              <w:pStyle w:val="TableParagraph"/>
              <w:jc w:val="both"/>
              <w:rPr>
                <w:lang w:val="ro-MD"/>
              </w:rPr>
            </w:pPr>
            <w:r w:rsidRPr="00304C41">
              <w:rPr>
                <w:lang w:val="ro-MD"/>
              </w:rPr>
              <w:t>Lungimea 200 m +/-3 mm</w:t>
            </w:r>
          </w:p>
          <w:p w14:paraId="59F6BB31" w14:textId="77777777" w:rsidR="00473FE0" w:rsidRPr="00304C41" w:rsidRDefault="00473FE0" w:rsidP="00304C41">
            <w:pPr>
              <w:pStyle w:val="TableParagraph"/>
              <w:jc w:val="both"/>
              <w:rPr>
                <w:spacing w:val="40"/>
                <w:lang w:val="ro-MD"/>
              </w:rPr>
            </w:pPr>
            <w:r w:rsidRPr="00304C41">
              <w:rPr>
                <w:lang w:val="ro-MD"/>
              </w:rPr>
              <w:t>Înălțimea 9 cm</w:t>
            </w:r>
            <w:r w:rsidRPr="00304C41">
              <w:rPr>
                <w:spacing w:val="40"/>
                <w:lang w:val="ro-MD"/>
              </w:rPr>
              <w:t>+/-3 mm</w:t>
            </w:r>
          </w:p>
          <w:p w14:paraId="6978286E" w14:textId="77777777" w:rsidR="00473FE0" w:rsidRPr="00304C41" w:rsidRDefault="00473FE0" w:rsidP="00304C41">
            <w:pPr>
              <w:pStyle w:val="TableParagraph"/>
              <w:jc w:val="both"/>
              <w:rPr>
                <w:lang w:val="ro-MD"/>
              </w:rPr>
            </w:pPr>
            <w:r w:rsidRPr="00304C41">
              <w:rPr>
                <w:lang w:val="ro-MD"/>
              </w:rPr>
              <w:t>Hârtie igienică cu 2 straturi rulouri de calitate superioară.</w:t>
            </w:r>
          </w:p>
          <w:p w14:paraId="41B3F7CD" w14:textId="77777777" w:rsidR="00473FE0" w:rsidRPr="00304C41" w:rsidRDefault="00473FE0" w:rsidP="00304C41">
            <w:pPr>
              <w:pStyle w:val="TableParagraph"/>
              <w:spacing w:before="1"/>
              <w:jc w:val="both"/>
              <w:rPr>
                <w:lang w:val="ro-MD"/>
              </w:rPr>
            </w:pPr>
            <w:r w:rsidRPr="00304C41">
              <w:rPr>
                <w:lang w:val="ro-MD"/>
              </w:rPr>
              <w:t>Să fie compatibilă cu dispenserul existent, cu derulare centralizată.</w:t>
            </w:r>
          </w:p>
          <w:p w14:paraId="5BC79499" w14:textId="30364645" w:rsidR="00473FE0" w:rsidRPr="00304C41" w:rsidRDefault="00473FE0" w:rsidP="00304C41">
            <w:pPr>
              <w:spacing w:after="0" w:line="240" w:lineRule="auto"/>
              <w:rPr>
                <w:rFonts w:ascii="Times New Roman" w:eastAsia="Times New Roman" w:hAnsi="Times New Roman" w:cs="Times New Roman"/>
                <w:lang w:val="ro-RO"/>
              </w:rPr>
            </w:pPr>
            <w:r w:rsidRPr="00304C41">
              <w:rPr>
                <w:rFonts w:ascii="Times New Roman" w:hAnsi="Times New Roman" w:cs="Times New Roman"/>
                <w:lang w:val="ro-MD"/>
              </w:rPr>
              <w:t>Modelul</w:t>
            </w:r>
            <w:r w:rsidRPr="00304C41">
              <w:rPr>
                <w:rFonts w:ascii="Times New Roman" w:hAnsi="Times New Roman" w:cs="Times New Roman"/>
                <w:spacing w:val="-4"/>
                <w:lang w:val="ro-MD"/>
              </w:rPr>
              <w:t xml:space="preserve"> </w:t>
            </w:r>
            <w:r w:rsidRPr="00304C41">
              <w:rPr>
                <w:rFonts w:ascii="Times New Roman" w:hAnsi="Times New Roman" w:cs="Times New Roman"/>
                <w:lang w:val="ro-MD"/>
              </w:rPr>
              <w:t>de</w:t>
            </w:r>
            <w:r w:rsidRPr="00304C41">
              <w:rPr>
                <w:rFonts w:ascii="Times New Roman" w:hAnsi="Times New Roman" w:cs="Times New Roman"/>
                <w:spacing w:val="-4"/>
                <w:lang w:val="ro-MD"/>
              </w:rPr>
              <w:t xml:space="preserve"> </w:t>
            </w:r>
            <w:r w:rsidRPr="00304C41">
              <w:rPr>
                <w:rFonts w:ascii="Times New Roman" w:hAnsi="Times New Roman" w:cs="Times New Roman"/>
                <w:spacing w:val="-2"/>
                <w:lang w:val="ro-MD"/>
              </w:rPr>
              <w:t>prezentat</w:t>
            </w:r>
          </w:p>
        </w:tc>
        <w:tc>
          <w:tcPr>
            <w:tcW w:w="1379" w:type="pct"/>
            <w:tcBorders>
              <w:top w:val="single" w:sz="4" w:space="0" w:color="auto"/>
              <w:left w:val="single" w:sz="4" w:space="0" w:color="auto"/>
              <w:bottom w:val="single" w:sz="4" w:space="0" w:color="auto"/>
              <w:right w:val="single" w:sz="4" w:space="0" w:color="auto"/>
            </w:tcBorders>
          </w:tcPr>
          <w:p w14:paraId="129C88CD"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A38E46F"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E44959" w14:paraId="374AD2FF" w14:textId="77777777" w:rsidTr="00077E12">
        <w:trPr>
          <w:gridAfter w:val="1"/>
          <w:wAfter w:w="36" w:type="pct"/>
          <w:trHeight w:val="397"/>
        </w:trPr>
        <w:tc>
          <w:tcPr>
            <w:tcW w:w="537" w:type="pct"/>
            <w:tcBorders>
              <w:top w:val="single" w:sz="4" w:space="0" w:color="auto"/>
              <w:left w:val="single" w:sz="4" w:space="0" w:color="auto"/>
              <w:bottom w:val="single" w:sz="4" w:space="0" w:color="auto"/>
              <w:right w:val="single" w:sz="4" w:space="0" w:color="auto"/>
            </w:tcBorders>
            <w:vAlign w:val="center"/>
          </w:tcPr>
          <w:p w14:paraId="06BD5D9E" w14:textId="6939D14F" w:rsidR="00473FE0" w:rsidRPr="00304C41" w:rsidRDefault="00473FE0" w:rsidP="00473FE0">
            <w:pPr>
              <w:shd w:val="clear" w:color="auto" w:fill="FFFFFF"/>
              <w:spacing w:after="0" w:line="240" w:lineRule="auto"/>
              <w:rPr>
                <w:rFonts w:ascii="Times New Roman" w:eastAsia="Times New Roman" w:hAnsi="Times New Roman" w:cs="Times New Roman"/>
                <w:lang w:val="ro-RO"/>
              </w:rPr>
            </w:pPr>
            <w:r w:rsidRPr="00304C41">
              <w:rPr>
                <w:rFonts w:ascii="Times New Roman" w:eastAsia="Times New Roman" w:hAnsi="Times New Roman" w:cs="Times New Roman"/>
                <w:b/>
                <w:lang w:val="ro-RO"/>
              </w:rPr>
              <w:t>Total lotul 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9BD23F5"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8193243"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9AA2063"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1815" w:type="pct"/>
            <w:tcBorders>
              <w:top w:val="single" w:sz="4" w:space="0" w:color="auto"/>
              <w:left w:val="single" w:sz="4" w:space="0" w:color="auto"/>
              <w:bottom w:val="single" w:sz="4" w:space="0" w:color="auto"/>
              <w:right w:val="single" w:sz="4" w:space="0" w:color="auto"/>
            </w:tcBorders>
          </w:tcPr>
          <w:p w14:paraId="6EA94CF4" w14:textId="3E68C2AB" w:rsidR="00473FE0" w:rsidRPr="00304C41" w:rsidRDefault="00473FE0" w:rsidP="00473FE0">
            <w:pPr>
              <w:spacing w:after="0" w:line="240" w:lineRule="auto"/>
              <w:rPr>
                <w:rFonts w:ascii="Times New Roman" w:eastAsia="Times New Roman" w:hAnsi="Times New Roman" w:cs="Times New Roman"/>
                <w:lang w:val="ro-RO"/>
              </w:rPr>
            </w:pPr>
          </w:p>
        </w:tc>
        <w:tc>
          <w:tcPr>
            <w:tcW w:w="1379" w:type="pct"/>
            <w:tcBorders>
              <w:top w:val="single" w:sz="4" w:space="0" w:color="auto"/>
              <w:left w:val="single" w:sz="4" w:space="0" w:color="auto"/>
              <w:bottom w:val="single" w:sz="4" w:space="0" w:color="auto"/>
              <w:right w:val="single" w:sz="4" w:space="0" w:color="auto"/>
            </w:tcBorders>
          </w:tcPr>
          <w:p w14:paraId="6FFA286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AED93C5"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26118E" w14:paraId="0E15317A" w14:textId="77777777" w:rsidTr="00F40057">
        <w:trPr>
          <w:gridAfter w:val="1"/>
          <w:wAfter w:w="36" w:type="pct"/>
          <w:trHeight w:val="284"/>
        </w:trPr>
        <w:tc>
          <w:tcPr>
            <w:tcW w:w="496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CFA5B7" w14:textId="1A1D17E3" w:rsidR="00473FE0" w:rsidRPr="00304C41" w:rsidRDefault="00473FE0" w:rsidP="00473FE0">
            <w:pPr>
              <w:spacing w:after="0" w:line="276" w:lineRule="auto"/>
              <w:jc w:val="center"/>
              <w:rPr>
                <w:rFonts w:ascii="Times New Roman" w:eastAsia="Times New Roman" w:hAnsi="Times New Roman" w:cs="Times New Roman"/>
                <w:b/>
                <w:lang w:val="ro-RO"/>
              </w:rPr>
            </w:pPr>
            <w:r w:rsidRPr="00304C41">
              <w:rPr>
                <w:rFonts w:ascii="Times New Roman" w:eastAsia="Times New Roman" w:hAnsi="Times New Roman" w:cs="Times New Roman"/>
                <w:b/>
                <w:lang w:val="ro-RO"/>
              </w:rPr>
              <w:t>Lotul 2</w:t>
            </w:r>
          </w:p>
        </w:tc>
      </w:tr>
      <w:tr w:rsidR="00473FE0" w:rsidRPr="0026118E" w14:paraId="6D43BAC3" w14:textId="77777777" w:rsidTr="00BF1B89">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5E17E08C" w14:textId="22745B29"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t>Săpun</w:t>
            </w:r>
            <w:r w:rsidRPr="00304C41">
              <w:rPr>
                <w:rFonts w:ascii="Times New Roman" w:hAnsi="Times New Roman" w:cs="Times New Roman"/>
                <w:spacing w:val="-2"/>
                <w:lang w:val="ro-MD"/>
              </w:rPr>
              <w:t xml:space="preserve"> lichid</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50E42C9"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F24F06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726D7DC"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040EA3F8" w14:textId="77777777" w:rsidR="00473FE0" w:rsidRPr="00304C41" w:rsidRDefault="00473FE0" w:rsidP="00304C41">
            <w:pPr>
              <w:pStyle w:val="TableParagraph"/>
              <w:spacing w:before="1"/>
              <w:ind w:right="96"/>
              <w:jc w:val="both"/>
              <w:rPr>
                <w:lang w:val="ro-MD"/>
              </w:rPr>
            </w:pPr>
            <w:r w:rsidRPr="00304C41">
              <w:rPr>
                <w:lang w:val="ro-MD"/>
              </w:rPr>
              <w:t>Săpun lichid cu glicerina, hidratant, antialergic pentru mâini cu aromă fină mar. Corespunzător PH pielii. Beneficiu: Hidratare.</w:t>
            </w:r>
          </w:p>
          <w:p w14:paraId="40B50FB3" w14:textId="77777777" w:rsidR="00473FE0" w:rsidRPr="00304C41" w:rsidRDefault="00473FE0" w:rsidP="00304C41">
            <w:pPr>
              <w:pStyle w:val="TableParagraph"/>
              <w:spacing w:before="1"/>
              <w:ind w:right="96"/>
              <w:rPr>
                <w:lang w:val="ro-MD"/>
              </w:rPr>
            </w:pPr>
            <w:r w:rsidRPr="00304C41">
              <w:rPr>
                <w:lang w:val="ro-MD"/>
              </w:rPr>
              <w:t>Antibacterian, Curățare delicate. Îngrijirea</w:t>
            </w:r>
            <w:r w:rsidRPr="00304C41">
              <w:rPr>
                <w:spacing w:val="-10"/>
                <w:lang w:val="ro-MD"/>
              </w:rPr>
              <w:t xml:space="preserve"> </w:t>
            </w:r>
            <w:r w:rsidRPr="00304C41">
              <w:rPr>
                <w:lang w:val="ro-MD"/>
              </w:rPr>
              <w:t>pielii.</w:t>
            </w:r>
            <w:r w:rsidRPr="00304C41">
              <w:rPr>
                <w:spacing w:val="-9"/>
                <w:lang w:val="ro-MD"/>
              </w:rPr>
              <w:t xml:space="preserve"> </w:t>
            </w:r>
            <w:r w:rsidRPr="00304C41">
              <w:rPr>
                <w:lang w:val="ro-MD"/>
              </w:rPr>
              <w:t>Bogat</w:t>
            </w:r>
            <w:r w:rsidRPr="00304C41">
              <w:rPr>
                <w:spacing w:val="-10"/>
                <w:lang w:val="ro-MD"/>
              </w:rPr>
              <w:t xml:space="preserve"> </w:t>
            </w:r>
            <w:r w:rsidRPr="00304C41">
              <w:rPr>
                <w:lang w:val="ro-MD"/>
              </w:rPr>
              <w:t>în</w:t>
            </w:r>
            <w:r w:rsidRPr="00304C41">
              <w:rPr>
                <w:spacing w:val="-11"/>
                <w:lang w:val="ro-MD"/>
              </w:rPr>
              <w:t xml:space="preserve"> </w:t>
            </w:r>
            <w:r w:rsidRPr="00304C41">
              <w:rPr>
                <w:lang w:val="ro-MD"/>
              </w:rPr>
              <w:t>glicerina. Volum: 5 litri.</w:t>
            </w:r>
          </w:p>
          <w:p w14:paraId="58340137" w14:textId="7D281F1D"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4"/>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24</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5E1F8334"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9F95521"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26118E" w14:paraId="7E4BDF58" w14:textId="77777777" w:rsidTr="00BF1B89">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64D9EA24" w14:textId="77777777" w:rsidR="00473FE0" w:rsidRPr="00304C41" w:rsidRDefault="00473FE0" w:rsidP="00473FE0">
            <w:pPr>
              <w:pStyle w:val="TableParagraph"/>
              <w:rPr>
                <w:lang w:val="ro-MD"/>
              </w:rPr>
            </w:pPr>
            <w:r w:rsidRPr="00304C41">
              <w:rPr>
                <w:lang w:val="ro-MD"/>
              </w:rPr>
              <w:t>Soluție</w:t>
            </w:r>
            <w:r w:rsidRPr="00304C41">
              <w:rPr>
                <w:spacing w:val="-6"/>
                <w:lang w:val="ro-MD"/>
              </w:rPr>
              <w:t xml:space="preserve"> p</w:t>
            </w:r>
            <w:r w:rsidRPr="00304C41">
              <w:rPr>
                <w:spacing w:val="-2"/>
                <w:lang w:val="ro-MD"/>
              </w:rPr>
              <w:t>entru</w:t>
            </w:r>
          </w:p>
          <w:p w14:paraId="31F760DE" w14:textId="16F85467"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lastRenderedPageBreak/>
              <w:t>podea</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A4BE9E1"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D5856A5"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100E629"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073E9A9E" w14:textId="77777777" w:rsidR="00473FE0" w:rsidRPr="00304C41" w:rsidRDefault="00473FE0" w:rsidP="00304C41">
            <w:pPr>
              <w:pStyle w:val="TableParagraph"/>
              <w:ind w:right="96"/>
              <w:jc w:val="both"/>
              <w:rPr>
                <w:lang w:val="ro-MD"/>
              </w:rPr>
            </w:pPr>
            <w:r w:rsidRPr="00304C41">
              <w:rPr>
                <w:lang w:val="ro-MD"/>
              </w:rPr>
              <w:t xml:space="preserve">Detergent universal pentru pardoseli cu spumare scazuta </w:t>
            </w:r>
            <w:r w:rsidRPr="00304C41">
              <w:rPr>
                <w:lang w:val="ro-MD"/>
              </w:rPr>
              <w:lastRenderedPageBreak/>
              <w:t>(PVC, placi ceramice, lenolium, parchet, laminat etc.).</w:t>
            </w:r>
          </w:p>
          <w:p w14:paraId="07BE5547" w14:textId="77777777" w:rsidR="00473FE0" w:rsidRPr="00304C41" w:rsidRDefault="00473FE0" w:rsidP="00304C41">
            <w:pPr>
              <w:pStyle w:val="TableParagraph"/>
              <w:spacing w:before="1"/>
              <w:ind w:right="96"/>
              <w:jc w:val="both"/>
              <w:rPr>
                <w:lang w:val="ro-MD"/>
              </w:rPr>
            </w:pPr>
            <w:r w:rsidRPr="00304C41">
              <w:rPr>
                <w:lang w:val="ro-MD"/>
              </w:rPr>
              <w:t>Compozitie:</w:t>
            </w:r>
            <w:r w:rsidRPr="00304C41">
              <w:rPr>
                <w:spacing w:val="70"/>
                <w:lang w:val="ro-MD"/>
              </w:rPr>
              <w:t xml:space="preserve"> </w:t>
            </w:r>
            <w:r w:rsidRPr="00304C41">
              <w:rPr>
                <w:lang w:val="ro-MD"/>
              </w:rPr>
              <w:t>Apa,</w:t>
            </w:r>
            <w:r w:rsidRPr="00304C41">
              <w:rPr>
                <w:spacing w:val="72"/>
                <w:lang w:val="ro-MD"/>
              </w:rPr>
              <w:t xml:space="preserve"> </w:t>
            </w:r>
            <w:r w:rsidRPr="00304C41">
              <w:rPr>
                <w:lang w:val="ro-MD"/>
              </w:rPr>
              <w:t>&lt;5</w:t>
            </w:r>
            <w:r w:rsidRPr="00304C41">
              <w:rPr>
                <w:spacing w:val="73"/>
                <w:lang w:val="ro-MD"/>
              </w:rPr>
              <w:t xml:space="preserve"> </w:t>
            </w:r>
            <w:r w:rsidRPr="00304C41">
              <w:rPr>
                <w:lang w:val="ro-MD"/>
              </w:rPr>
              <w:t>%</w:t>
            </w:r>
            <w:r w:rsidRPr="00304C41">
              <w:rPr>
                <w:spacing w:val="71"/>
                <w:lang w:val="ro-MD"/>
              </w:rPr>
              <w:t xml:space="preserve"> </w:t>
            </w:r>
            <w:r w:rsidRPr="00304C41">
              <w:rPr>
                <w:lang w:val="ro-MD"/>
              </w:rPr>
              <w:t>non-ionic</w:t>
            </w:r>
            <w:r w:rsidRPr="00304C41">
              <w:rPr>
                <w:spacing w:val="70"/>
                <w:lang w:val="ro-MD"/>
              </w:rPr>
              <w:t xml:space="preserve"> </w:t>
            </w:r>
            <w:r w:rsidRPr="00304C41">
              <w:rPr>
                <w:spacing w:val="-2"/>
                <w:lang w:val="ro-MD"/>
              </w:rPr>
              <w:t>surfactanti,</w:t>
            </w:r>
          </w:p>
          <w:p w14:paraId="2BDA28E9" w14:textId="77777777" w:rsidR="00473FE0" w:rsidRPr="00304C41" w:rsidRDefault="00473FE0" w:rsidP="00304C41">
            <w:pPr>
              <w:pStyle w:val="TableParagraph"/>
              <w:spacing w:before="1"/>
              <w:ind w:right="96"/>
              <w:jc w:val="both"/>
              <w:rPr>
                <w:lang w:val="ro-MD"/>
              </w:rPr>
            </w:pPr>
            <w:r w:rsidRPr="00304C41">
              <w:rPr>
                <w:lang w:val="ro-MD"/>
              </w:rPr>
              <w:t>&lt;5% anionic surfactanti, aditivi, parfum Lavanda, Ocean,</w:t>
            </w:r>
            <w:r w:rsidRPr="00304C41">
              <w:rPr>
                <w:spacing w:val="40"/>
                <w:lang w:val="ro-MD"/>
              </w:rPr>
              <w:t xml:space="preserve"> </w:t>
            </w:r>
            <w:r w:rsidRPr="00304C41">
              <w:rPr>
                <w:spacing w:val="-2"/>
                <w:lang w:val="ro-MD"/>
              </w:rPr>
              <w:t>coloranti.</w:t>
            </w:r>
          </w:p>
          <w:p w14:paraId="6B603B3F" w14:textId="77777777" w:rsidR="00473FE0" w:rsidRPr="00304C41" w:rsidRDefault="00473FE0" w:rsidP="00304C41">
            <w:pPr>
              <w:pStyle w:val="TableParagraph"/>
              <w:spacing w:line="228" w:lineRule="exact"/>
              <w:ind w:right="96"/>
              <w:jc w:val="both"/>
              <w:rPr>
                <w:lang w:val="ro-MD"/>
              </w:rPr>
            </w:pPr>
            <w:r w:rsidRPr="00304C41">
              <w:rPr>
                <w:lang w:val="ro-MD"/>
              </w:rPr>
              <w:t>Volum:</w:t>
            </w:r>
            <w:r w:rsidRPr="00304C41">
              <w:rPr>
                <w:spacing w:val="-4"/>
                <w:lang w:val="ro-MD"/>
              </w:rPr>
              <w:t xml:space="preserve"> </w:t>
            </w:r>
            <w:r w:rsidRPr="00304C41">
              <w:rPr>
                <w:lang w:val="ro-MD"/>
              </w:rPr>
              <w:t>5</w:t>
            </w:r>
            <w:r w:rsidRPr="00304C41">
              <w:rPr>
                <w:spacing w:val="-3"/>
                <w:lang w:val="ro-MD"/>
              </w:rPr>
              <w:t xml:space="preserve"> </w:t>
            </w:r>
            <w:r w:rsidRPr="00304C41">
              <w:rPr>
                <w:spacing w:val="-2"/>
                <w:lang w:val="ro-MD"/>
              </w:rPr>
              <w:t>litri.</w:t>
            </w:r>
          </w:p>
          <w:p w14:paraId="2A8A9427" w14:textId="65CDE076"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24</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21626D2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802CBA8"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F42434" w14:paraId="26237D55"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4670B0AF" w14:textId="7D613A52"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t>Detergent automat universal</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370788"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628E412"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9C23D2A"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777612FC" w14:textId="77777777" w:rsidR="00473FE0" w:rsidRPr="00304C41" w:rsidRDefault="00473FE0" w:rsidP="00304C41">
            <w:pPr>
              <w:pStyle w:val="TableParagraph"/>
              <w:ind w:right="96"/>
              <w:rPr>
                <w:lang w:val="ro-MD"/>
              </w:rPr>
            </w:pPr>
            <w:r w:rsidRPr="00304C41">
              <w:rPr>
                <w:lang w:val="ro-MD"/>
              </w:rPr>
              <w:t>Detergent</w:t>
            </w:r>
            <w:r w:rsidRPr="00304C41">
              <w:rPr>
                <w:spacing w:val="40"/>
                <w:lang w:val="ro-MD"/>
              </w:rPr>
              <w:t xml:space="preserve"> </w:t>
            </w:r>
            <w:r w:rsidRPr="00304C41">
              <w:rPr>
                <w:lang w:val="ro-MD"/>
              </w:rPr>
              <w:t>automat</w:t>
            </w:r>
            <w:r w:rsidRPr="00304C41">
              <w:rPr>
                <w:spacing w:val="40"/>
                <w:lang w:val="ro-MD"/>
              </w:rPr>
              <w:t xml:space="preserve"> </w:t>
            </w:r>
            <w:r w:rsidRPr="00304C41">
              <w:rPr>
                <w:lang w:val="ro-MD"/>
              </w:rPr>
              <w:t>universal.</w:t>
            </w:r>
            <w:r w:rsidRPr="00304C41">
              <w:rPr>
                <w:spacing w:val="39"/>
                <w:lang w:val="ro-MD"/>
              </w:rPr>
              <w:t xml:space="preserve"> </w:t>
            </w:r>
          </w:p>
          <w:p w14:paraId="07C350AD" w14:textId="77777777" w:rsidR="00473FE0" w:rsidRPr="00304C41" w:rsidRDefault="00473FE0" w:rsidP="00304C41">
            <w:pPr>
              <w:pStyle w:val="TableParagraph"/>
              <w:spacing w:before="1"/>
              <w:ind w:right="96"/>
              <w:rPr>
                <w:lang w:val="ro-MD"/>
              </w:rPr>
            </w:pPr>
            <w:r w:rsidRPr="00304C41">
              <w:rPr>
                <w:lang w:val="ro-MD"/>
              </w:rPr>
              <w:t>Tip</w:t>
            </w:r>
            <w:r w:rsidRPr="00304C41">
              <w:rPr>
                <w:spacing w:val="80"/>
                <w:lang w:val="ro-MD"/>
              </w:rPr>
              <w:t xml:space="preserve"> </w:t>
            </w:r>
            <w:r w:rsidRPr="00304C41">
              <w:rPr>
                <w:lang w:val="ro-MD"/>
              </w:rPr>
              <w:t>detergent:</w:t>
            </w:r>
            <w:r w:rsidRPr="00304C41">
              <w:rPr>
                <w:spacing w:val="80"/>
                <w:lang w:val="ro-MD"/>
              </w:rPr>
              <w:t xml:space="preserve"> </w:t>
            </w:r>
            <w:r w:rsidRPr="00304C41">
              <w:rPr>
                <w:lang w:val="ro-MD"/>
              </w:rPr>
              <w:t>Automat</w:t>
            </w:r>
            <w:r w:rsidRPr="00304C41">
              <w:rPr>
                <w:spacing w:val="80"/>
                <w:lang w:val="ro-MD"/>
              </w:rPr>
              <w:t xml:space="preserve"> </w:t>
            </w:r>
            <w:r w:rsidRPr="00304C41">
              <w:rPr>
                <w:lang w:val="ro-MD"/>
              </w:rPr>
              <w:t>parfumat,</w:t>
            </w:r>
            <w:r w:rsidRPr="00304C41">
              <w:rPr>
                <w:spacing w:val="80"/>
                <w:lang w:val="ro-MD"/>
              </w:rPr>
              <w:t xml:space="preserve"> </w:t>
            </w:r>
            <w:r w:rsidRPr="00304C41">
              <w:rPr>
                <w:lang w:val="ro-MD"/>
              </w:rPr>
              <w:t>să</w:t>
            </w:r>
            <w:r w:rsidRPr="00304C41">
              <w:rPr>
                <w:spacing w:val="80"/>
                <w:lang w:val="ro-MD"/>
              </w:rPr>
              <w:t xml:space="preserve"> </w:t>
            </w:r>
            <w:r w:rsidRPr="00304C41">
              <w:rPr>
                <w:lang w:val="ro-MD"/>
              </w:rPr>
              <w:t>conțină calgon. Tip rufe: Colorate și albe.</w:t>
            </w:r>
          </w:p>
          <w:p w14:paraId="6AFAAB87" w14:textId="77777777" w:rsidR="00473FE0" w:rsidRPr="00304C41" w:rsidRDefault="00473FE0" w:rsidP="00304C41">
            <w:pPr>
              <w:pStyle w:val="TableParagraph"/>
              <w:spacing w:before="1"/>
              <w:ind w:right="96"/>
              <w:rPr>
                <w:lang w:val="ro-MD"/>
              </w:rPr>
            </w:pPr>
            <w:r w:rsidRPr="00304C41">
              <w:rPr>
                <w:lang w:val="ro-MD"/>
              </w:rPr>
              <w:t>Masa netto: 1-2 kg.</w:t>
            </w:r>
          </w:p>
          <w:p w14:paraId="6BB137B1" w14:textId="2D933A1A"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24</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08B26D6D"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01CA645"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F42434" w14:paraId="147A7AA7"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3A8BFEAB" w14:textId="16074F42"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t>Praf de curatat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7B5C954"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3F961E1"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12C975C"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0428CC31" w14:textId="77777777" w:rsidR="00473FE0" w:rsidRPr="00304C41" w:rsidRDefault="00473FE0" w:rsidP="00304C41">
            <w:pPr>
              <w:pStyle w:val="TableParagraph"/>
              <w:tabs>
                <w:tab w:val="left" w:pos="1059"/>
                <w:tab w:val="left" w:pos="1464"/>
                <w:tab w:val="left" w:pos="2462"/>
                <w:tab w:val="left" w:pos="3310"/>
              </w:tabs>
              <w:spacing w:before="1"/>
              <w:ind w:right="96"/>
              <w:rPr>
                <w:lang w:val="ro-MD"/>
              </w:rPr>
            </w:pPr>
            <w:r w:rsidRPr="00304C41">
              <w:rPr>
                <w:lang w:val="ro-MD"/>
              </w:rPr>
              <w:t>Tipul de praf: praf de curățare abraziv. Ingrediente:</w:t>
            </w:r>
            <w:r w:rsidRPr="00304C41">
              <w:rPr>
                <w:spacing w:val="33"/>
                <w:lang w:val="ro-MD"/>
              </w:rPr>
              <w:t xml:space="preserve"> </w:t>
            </w:r>
            <w:r w:rsidRPr="00304C41">
              <w:rPr>
                <w:lang w:val="ro-MD"/>
              </w:rPr>
              <w:t>&lt;%5</w:t>
            </w:r>
            <w:r w:rsidRPr="00304C41">
              <w:rPr>
                <w:spacing w:val="34"/>
                <w:lang w:val="ro-MD"/>
              </w:rPr>
              <w:t xml:space="preserve"> </w:t>
            </w:r>
            <w:r w:rsidRPr="00304C41">
              <w:rPr>
                <w:lang w:val="ro-MD"/>
              </w:rPr>
              <w:t>anionici</w:t>
            </w:r>
            <w:r w:rsidRPr="00304C41">
              <w:rPr>
                <w:spacing w:val="33"/>
                <w:lang w:val="ro-MD"/>
              </w:rPr>
              <w:t xml:space="preserve"> </w:t>
            </w:r>
            <w:r w:rsidRPr="00304C41">
              <w:rPr>
                <w:lang w:val="ro-MD"/>
              </w:rPr>
              <w:t>tensioactivi,</w:t>
            </w:r>
            <w:r w:rsidRPr="00304C41">
              <w:rPr>
                <w:spacing w:val="33"/>
                <w:lang w:val="ro-MD"/>
              </w:rPr>
              <w:t xml:space="preserve"> </w:t>
            </w:r>
            <w:r w:rsidRPr="00304C41">
              <w:rPr>
                <w:lang w:val="ro-MD"/>
              </w:rPr>
              <w:t>agent</w:t>
            </w:r>
            <w:r w:rsidRPr="00304C41">
              <w:rPr>
                <w:spacing w:val="32"/>
                <w:lang w:val="ro-MD"/>
              </w:rPr>
              <w:t xml:space="preserve"> </w:t>
            </w:r>
            <w:r w:rsidRPr="00304C41">
              <w:rPr>
                <w:lang w:val="ro-MD"/>
              </w:rPr>
              <w:t>de înălbire</w:t>
            </w:r>
            <w:r w:rsidRPr="00304C41">
              <w:rPr>
                <w:spacing w:val="80"/>
                <w:lang w:val="ro-MD"/>
              </w:rPr>
              <w:t xml:space="preserve"> </w:t>
            </w:r>
            <w:r w:rsidRPr="00304C41">
              <w:rPr>
                <w:lang w:val="ro-MD"/>
              </w:rPr>
              <w:t>cu</w:t>
            </w:r>
            <w:r w:rsidRPr="00304C41">
              <w:rPr>
                <w:spacing w:val="80"/>
                <w:lang w:val="ro-MD"/>
              </w:rPr>
              <w:t xml:space="preserve"> </w:t>
            </w:r>
            <w:r w:rsidRPr="00304C41">
              <w:rPr>
                <w:lang w:val="ro-MD"/>
              </w:rPr>
              <w:t>oxigen,</w:t>
            </w:r>
            <w:r w:rsidRPr="00304C41">
              <w:rPr>
                <w:spacing w:val="80"/>
                <w:lang w:val="ro-MD"/>
              </w:rPr>
              <w:t xml:space="preserve"> </w:t>
            </w:r>
            <w:r w:rsidRPr="00304C41">
              <w:rPr>
                <w:lang w:val="ro-MD"/>
              </w:rPr>
              <w:t>parfum.</w:t>
            </w:r>
            <w:r w:rsidRPr="00304C41">
              <w:rPr>
                <w:spacing w:val="80"/>
                <w:lang w:val="ro-MD"/>
              </w:rPr>
              <w:t xml:space="preserve"> </w:t>
            </w:r>
            <w:r w:rsidRPr="00304C41">
              <w:rPr>
                <w:lang w:val="ro-MD"/>
              </w:rPr>
              <w:t>Pentru</w:t>
            </w:r>
            <w:r w:rsidRPr="00304C41">
              <w:rPr>
                <w:spacing w:val="80"/>
                <w:lang w:val="ro-MD"/>
              </w:rPr>
              <w:t xml:space="preserve"> </w:t>
            </w:r>
            <w:r w:rsidRPr="00304C41">
              <w:rPr>
                <w:lang w:val="ro-MD"/>
              </w:rPr>
              <w:t>curățarea căzilor</w:t>
            </w:r>
            <w:r w:rsidRPr="00304C41">
              <w:rPr>
                <w:spacing w:val="40"/>
                <w:lang w:val="ro-MD"/>
              </w:rPr>
              <w:t xml:space="preserve"> </w:t>
            </w:r>
            <w:r w:rsidRPr="00304C41">
              <w:rPr>
                <w:lang w:val="ro-MD"/>
              </w:rPr>
              <w:t>de</w:t>
            </w:r>
            <w:r w:rsidRPr="00304C41">
              <w:rPr>
                <w:spacing w:val="40"/>
                <w:lang w:val="ro-MD"/>
              </w:rPr>
              <w:t xml:space="preserve"> </w:t>
            </w:r>
            <w:r w:rsidRPr="00304C41">
              <w:rPr>
                <w:lang w:val="ro-MD"/>
              </w:rPr>
              <w:t>baie,</w:t>
            </w:r>
            <w:r w:rsidRPr="00304C41">
              <w:rPr>
                <w:spacing w:val="40"/>
                <w:lang w:val="ro-MD"/>
              </w:rPr>
              <w:t xml:space="preserve"> </w:t>
            </w:r>
            <w:r w:rsidRPr="00304C41">
              <w:rPr>
                <w:lang w:val="ro-MD"/>
              </w:rPr>
              <w:t>chiuvete,</w:t>
            </w:r>
            <w:r w:rsidRPr="00304C41">
              <w:rPr>
                <w:spacing w:val="40"/>
                <w:lang w:val="ro-MD"/>
              </w:rPr>
              <w:t xml:space="preserve"> </w:t>
            </w:r>
            <w:r w:rsidRPr="00304C41">
              <w:rPr>
                <w:lang w:val="ro-MD"/>
              </w:rPr>
              <w:t>gresie</w:t>
            </w:r>
            <w:r w:rsidRPr="00304C41">
              <w:rPr>
                <w:spacing w:val="40"/>
                <w:lang w:val="ro-MD"/>
              </w:rPr>
              <w:t xml:space="preserve"> </w:t>
            </w:r>
            <w:r w:rsidRPr="00304C41">
              <w:rPr>
                <w:lang w:val="ro-MD"/>
              </w:rPr>
              <w:t>și</w:t>
            </w:r>
            <w:r w:rsidRPr="00304C41">
              <w:rPr>
                <w:spacing w:val="40"/>
                <w:lang w:val="ro-MD"/>
              </w:rPr>
              <w:t xml:space="preserve"> </w:t>
            </w:r>
            <w:r w:rsidRPr="00304C41">
              <w:rPr>
                <w:lang w:val="ro-MD"/>
              </w:rPr>
              <w:t>faianță</w:t>
            </w:r>
            <w:r w:rsidRPr="00304C41">
              <w:rPr>
                <w:spacing w:val="40"/>
                <w:lang w:val="ro-MD"/>
              </w:rPr>
              <w:t xml:space="preserve"> </w:t>
            </w:r>
            <w:r w:rsidRPr="00304C41">
              <w:rPr>
                <w:lang w:val="ro-MD"/>
              </w:rPr>
              <w:t>și</w:t>
            </w:r>
            <w:r w:rsidRPr="00304C41">
              <w:rPr>
                <w:spacing w:val="80"/>
                <w:lang w:val="ro-MD"/>
              </w:rPr>
              <w:t xml:space="preserve"> </w:t>
            </w:r>
            <w:r w:rsidRPr="00304C41">
              <w:rPr>
                <w:spacing w:val="-2"/>
                <w:lang w:val="ro-MD"/>
              </w:rPr>
              <w:t xml:space="preserve">suprafețe </w:t>
            </w:r>
            <w:r w:rsidRPr="00304C41">
              <w:rPr>
                <w:spacing w:val="-6"/>
                <w:lang w:val="ro-MD"/>
              </w:rPr>
              <w:t xml:space="preserve">de </w:t>
            </w:r>
            <w:r w:rsidRPr="00304C41">
              <w:rPr>
                <w:spacing w:val="-2"/>
                <w:lang w:val="ro-MD"/>
              </w:rPr>
              <w:t>bucătărie.</w:t>
            </w:r>
          </w:p>
          <w:p w14:paraId="2C2E37FD" w14:textId="77777777" w:rsidR="00473FE0" w:rsidRPr="00304C41" w:rsidRDefault="00473FE0" w:rsidP="00304C41">
            <w:pPr>
              <w:pStyle w:val="TableParagraph"/>
              <w:tabs>
                <w:tab w:val="left" w:pos="1059"/>
                <w:tab w:val="left" w:pos="1464"/>
                <w:tab w:val="left" w:pos="2462"/>
                <w:tab w:val="left" w:pos="3310"/>
              </w:tabs>
              <w:spacing w:before="1"/>
              <w:ind w:right="96"/>
              <w:rPr>
                <w:lang w:val="ro-MD"/>
              </w:rPr>
            </w:pPr>
            <w:r w:rsidRPr="00304C41">
              <w:rPr>
                <w:spacing w:val="-2"/>
                <w:lang w:val="ro-MD"/>
              </w:rPr>
              <w:t>Conține</w:t>
            </w:r>
            <w:r w:rsidRPr="00304C41">
              <w:rPr>
                <w:lang w:val="ro-MD"/>
              </w:rPr>
              <w:t xml:space="preserve"> </w:t>
            </w:r>
            <w:r w:rsidRPr="00304C41">
              <w:rPr>
                <w:spacing w:val="-2"/>
                <w:lang w:val="ro-MD"/>
              </w:rPr>
              <w:t xml:space="preserve">proprietăți </w:t>
            </w:r>
            <w:r w:rsidRPr="00304C41">
              <w:rPr>
                <w:lang w:val="ro-MD"/>
              </w:rPr>
              <w:t>dezinfectante și antibacteriene.</w:t>
            </w:r>
          </w:p>
          <w:p w14:paraId="0426A3A1" w14:textId="77777777" w:rsidR="00473FE0" w:rsidRPr="00304C41" w:rsidRDefault="00473FE0" w:rsidP="00304C41">
            <w:pPr>
              <w:pStyle w:val="TableParagraph"/>
              <w:spacing w:line="229" w:lineRule="exact"/>
              <w:ind w:right="96"/>
              <w:rPr>
                <w:lang w:val="ro-MD"/>
              </w:rPr>
            </w:pPr>
            <w:r w:rsidRPr="00304C41">
              <w:rPr>
                <w:lang w:val="ro-MD"/>
              </w:rPr>
              <w:t>Masa</w:t>
            </w:r>
            <w:r w:rsidRPr="00304C41">
              <w:rPr>
                <w:spacing w:val="-3"/>
                <w:lang w:val="ro-MD"/>
              </w:rPr>
              <w:t xml:space="preserve"> </w:t>
            </w:r>
            <w:r w:rsidRPr="00304C41">
              <w:rPr>
                <w:lang w:val="ro-MD"/>
              </w:rPr>
              <w:t>netto:</w:t>
            </w:r>
            <w:r w:rsidRPr="00304C41">
              <w:rPr>
                <w:spacing w:val="-3"/>
                <w:lang w:val="ro-MD"/>
              </w:rPr>
              <w:t xml:space="preserve"> </w:t>
            </w:r>
            <w:r w:rsidRPr="00304C41">
              <w:rPr>
                <w:lang w:val="ro-MD"/>
              </w:rPr>
              <w:t>500</w:t>
            </w:r>
            <w:r w:rsidRPr="00304C41">
              <w:rPr>
                <w:spacing w:val="-3"/>
                <w:lang w:val="ro-MD"/>
              </w:rPr>
              <w:t xml:space="preserve"> </w:t>
            </w:r>
            <w:r w:rsidRPr="00304C41">
              <w:rPr>
                <w:lang w:val="ro-MD"/>
              </w:rPr>
              <w:t>gr,</w:t>
            </w:r>
            <w:r w:rsidRPr="00304C41">
              <w:rPr>
                <w:spacing w:val="-2"/>
                <w:lang w:val="ro-MD"/>
              </w:rPr>
              <w:t xml:space="preserve"> lămâie.</w:t>
            </w:r>
          </w:p>
          <w:p w14:paraId="76B754BF" w14:textId="59600C3D"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24</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723B29A8"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2B9FF0D"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F42434" w14:paraId="6F435802"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39C025D8" w14:textId="31784702"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t>Tablete dezinfectante</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B78ACC2"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F88476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A28D5E0"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54C25534" w14:textId="77777777" w:rsidR="00473FE0" w:rsidRPr="00304C41" w:rsidRDefault="00473FE0" w:rsidP="00304C41">
            <w:pPr>
              <w:pStyle w:val="TableParagraph"/>
              <w:ind w:right="96"/>
              <w:jc w:val="both"/>
              <w:rPr>
                <w:lang w:val="ro-MD"/>
              </w:rPr>
            </w:pPr>
            <w:r w:rsidRPr="00304C41">
              <w:rPr>
                <w:lang w:val="ro-MD"/>
              </w:rPr>
              <w:t xml:space="preserve">Dezinfectant de uz general sub formă de tablete efervescente pe bază de clor active, echivalent Tabidez. Câte 300-400 buc în cutie. </w:t>
            </w:r>
          </w:p>
          <w:p w14:paraId="3E4B8BF3" w14:textId="77777777" w:rsidR="00473FE0" w:rsidRPr="00304C41" w:rsidRDefault="00473FE0" w:rsidP="00304C41">
            <w:pPr>
              <w:pStyle w:val="TableParagraph"/>
              <w:ind w:right="96"/>
              <w:jc w:val="both"/>
              <w:rPr>
                <w:lang w:val="ro-MD"/>
              </w:rPr>
            </w:pPr>
            <w:r w:rsidRPr="00304C41">
              <w:rPr>
                <w:lang w:val="ro-MD"/>
              </w:rPr>
              <w:t>Masa netto:  1 kg</w:t>
            </w:r>
          </w:p>
          <w:p w14:paraId="7BA1AB8B" w14:textId="7344BDDE"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12</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043EE40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BBF26E0"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F42434" w14:paraId="5E5C8120"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05942FA7" w14:textId="6E48DBC2"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t>Sita, plasa pentru</w:t>
            </w:r>
            <w:r w:rsidRPr="00304C41">
              <w:rPr>
                <w:rFonts w:ascii="Times New Roman" w:hAnsi="Times New Roman" w:cs="Times New Roman"/>
                <w:spacing w:val="-13"/>
                <w:lang w:val="ro-MD"/>
              </w:rPr>
              <w:t xml:space="preserve"> </w:t>
            </w:r>
            <w:r w:rsidRPr="00304C41">
              <w:rPr>
                <w:rFonts w:ascii="Times New Roman" w:hAnsi="Times New Roman" w:cs="Times New Roman"/>
                <w:lang w:val="ro-MD"/>
              </w:rPr>
              <w:t>pisoar</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0F4D4F0"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B99C8A9"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5B3F48F"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2F34F0A0" w14:textId="77777777" w:rsidR="00473FE0" w:rsidRPr="00304C41" w:rsidRDefault="00473FE0" w:rsidP="00304C41">
            <w:pPr>
              <w:pStyle w:val="TableParagraph"/>
              <w:tabs>
                <w:tab w:val="left" w:pos="1626"/>
              </w:tabs>
              <w:ind w:right="96"/>
              <w:rPr>
                <w:lang w:val="ro-MD"/>
              </w:rPr>
            </w:pPr>
            <w:r w:rsidRPr="00304C41">
              <w:rPr>
                <w:lang w:val="ro-MD"/>
              </w:rPr>
              <w:t>Sita,</w:t>
            </w:r>
            <w:r w:rsidRPr="00304C41">
              <w:rPr>
                <w:spacing w:val="-13"/>
                <w:lang w:val="ro-MD"/>
              </w:rPr>
              <w:t xml:space="preserve"> </w:t>
            </w:r>
            <w:r w:rsidRPr="00304C41">
              <w:rPr>
                <w:lang w:val="ro-MD"/>
              </w:rPr>
              <w:t>plasa</w:t>
            </w:r>
            <w:r w:rsidRPr="00304C41">
              <w:rPr>
                <w:spacing w:val="-12"/>
                <w:lang w:val="ro-MD"/>
              </w:rPr>
              <w:t xml:space="preserve"> </w:t>
            </w:r>
            <w:r w:rsidRPr="00304C41">
              <w:rPr>
                <w:lang w:val="ro-MD"/>
              </w:rPr>
              <w:t>pentru</w:t>
            </w:r>
            <w:r w:rsidRPr="00304C41">
              <w:rPr>
                <w:spacing w:val="-13"/>
                <w:lang w:val="ro-MD"/>
              </w:rPr>
              <w:t xml:space="preserve"> </w:t>
            </w:r>
            <w:r w:rsidRPr="00304C41">
              <w:rPr>
                <w:lang w:val="ro-MD"/>
              </w:rPr>
              <w:t xml:space="preserve">pisoar </w:t>
            </w:r>
          </w:p>
          <w:p w14:paraId="1CFFF116" w14:textId="77777777" w:rsidR="00473FE0" w:rsidRPr="00304C41" w:rsidRDefault="00473FE0" w:rsidP="00304C41">
            <w:pPr>
              <w:pStyle w:val="TableParagraph"/>
              <w:tabs>
                <w:tab w:val="left" w:pos="1626"/>
              </w:tabs>
              <w:ind w:right="96"/>
              <w:rPr>
                <w:lang w:val="ro-MD"/>
              </w:rPr>
            </w:pPr>
            <w:r w:rsidRPr="00304C41">
              <w:rPr>
                <w:lang w:val="ro-MD"/>
              </w:rPr>
              <w:t xml:space="preserve">Material: silicon </w:t>
            </w:r>
          </w:p>
          <w:p w14:paraId="21D08CFF" w14:textId="77777777" w:rsidR="00473FE0" w:rsidRPr="00304C41" w:rsidRDefault="00473FE0" w:rsidP="00304C41">
            <w:pPr>
              <w:pStyle w:val="TableParagraph"/>
              <w:tabs>
                <w:tab w:val="left" w:pos="1626"/>
              </w:tabs>
              <w:ind w:right="96"/>
              <w:rPr>
                <w:lang w:val="ro-MD"/>
              </w:rPr>
            </w:pPr>
            <w:r w:rsidRPr="00304C41">
              <w:rPr>
                <w:lang w:val="ro-MD"/>
              </w:rPr>
              <w:t>Greutate: 42 grame</w:t>
            </w:r>
          </w:p>
          <w:p w14:paraId="58BDC85C" w14:textId="77777777" w:rsidR="00473FE0" w:rsidRPr="00304C41" w:rsidRDefault="00473FE0" w:rsidP="00304C41">
            <w:pPr>
              <w:pStyle w:val="TableParagraph"/>
              <w:ind w:right="96"/>
              <w:rPr>
                <w:lang w:val="ro-MD"/>
              </w:rPr>
            </w:pPr>
            <w:r w:rsidRPr="00304C41">
              <w:rPr>
                <w:lang w:val="ro-MD"/>
              </w:rPr>
              <w:t>Dimensiune:</w:t>
            </w:r>
            <w:r w:rsidRPr="00304C41">
              <w:rPr>
                <w:spacing w:val="-13"/>
                <w:lang w:val="ro-MD"/>
              </w:rPr>
              <w:t xml:space="preserve"> </w:t>
            </w:r>
            <w:r w:rsidRPr="00304C41">
              <w:rPr>
                <w:lang w:val="ro-MD"/>
              </w:rPr>
              <w:t>16.6</w:t>
            </w:r>
            <w:r w:rsidRPr="00304C41">
              <w:rPr>
                <w:spacing w:val="-12"/>
                <w:lang w:val="ro-MD"/>
              </w:rPr>
              <w:t xml:space="preserve"> </w:t>
            </w:r>
            <w:r w:rsidRPr="00304C41">
              <w:rPr>
                <w:lang w:val="ro-MD"/>
              </w:rPr>
              <w:t xml:space="preserve">cm Aroma: lemon </w:t>
            </w:r>
          </w:p>
          <w:p w14:paraId="03BC5455" w14:textId="77777777" w:rsidR="00473FE0" w:rsidRPr="00304C41" w:rsidRDefault="00473FE0" w:rsidP="00304C41">
            <w:pPr>
              <w:pStyle w:val="TableParagraph"/>
              <w:ind w:right="96"/>
              <w:rPr>
                <w:lang w:val="ro-MD"/>
              </w:rPr>
            </w:pPr>
            <w:r w:rsidRPr="00304C41">
              <w:rPr>
                <w:lang w:val="ro-MD"/>
              </w:rPr>
              <w:t>Culoare: galben</w:t>
            </w:r>
          </w:p>
          <w:p w14:paraId="63B9BA7C" w14:textId="6AFBEB5C"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12</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67340B26"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29CA46B"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473FE0" w14:paraId="5411C2C8"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1DD283D1" w14:textId="7C239EFA"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t>Pastile</w:t>
            </w:r>
            <w:r w:rsidRPr="00304C41">
              <w:rPr>
                <w:rFonts w:ascii="Times New Roman" w:hAnsi="Times New Roman" w:cs="Times New Roman"/>
                <w:spacing w:val="-13"/>
                <w:lang w:val="ro-MD"/>
              </w:rPr>
              <w:t xml:space="preserve"> </w:t>
            </w:r>
            <w:r w:rsidRPr="00304C41">
              <w:rPr>
                <w:rFonts w:ascii="Times New Roman" w:hAnsi="Times New Roman" w:cs="Times New Roman"/>
                <w:lang w:val="ro-MD"/>
              </w:rPr>
              <w:t xml:space="preserve">pentru </w:t>
            </w:r>
            <w:r w:rsidRPr="00304C41">
              <w:rPr>
                <w:rFonts w:ascii="Times New Roman" w:hAnsi="Times New Roman" w:cs="Times New Roman"/>
                <w:spacing w:val="-2"/>
                <w:lang w:val="ro-MD"/>
              </w:rPr>
              <w:t>pisuar</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0179E9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52B4958"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8A9639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5D812840" w14:textId="77777777" w:rsidR="00473FE0" w:rsidRPr="00304C41" w:rsidRDefault="00473FE0" w:rsidP="00304C41">
            <w:pPr>
              <w:pStyle w:val="TableParagraph"/>
              <w:spacing w:before="1"/>
              <w:ind w:right="96"/>
              <w:jc w:val="both"/>
              <w:rPr>
                <w:lang w:val="ro-MD"/>
              </w:rPr>
            </w:pPr>
            <w:r w:rsidRPr="00304C41">
              <w:rPr>
                <w:lang w:val="ro-MD"/>
              </w:rPr>
              <w:t>Pastile pentru pisoare</w:t>
            </w:r>
            <w:r w:rsidRPr="00304C41">
              <w:rPr>
                <w:spacing w:val="40"/>
                <w:lang w:val="ro-MD"/>
              </w:rPr>
              <w:t xml:space="preserve"> </w:t>
            </w:r>
            <w:r w:rsidRPr="00304C41">
              <w:rPr>
                <w:lang w:val="ro-MD"/>
              </w:rPr>
              <w:t>echivalent Sanitec Uri-</w:t>
            </w:r>
            <w:r w:rsidRPr="00304C41">
              <w:rPr>
                <w:spacing w:val="40"/>
                <w:lang w:val="ro-MD"/>
              </w:rPr>
              <w:t xml:space="preserve"> </w:t>
            </w:r>
            <w:r w:rsidRPr="00304C41">
              <w:rPr>
                <w:lang w:val="ro-MD"/>
              </w:rPr>
              <w:t>tabs. Detergent dezagregant antimirosuri cu activatori biologici sub formă de pastile pentru pisoare. Pastile cu dizolvare lentă pentru prevenirea şi eliminarea depunerilor de piatră de urină. Elimină mirosurile neplăcute şi lasă încăperile plăcut parfumate.</w:t>
            </w:r>
          </w:p>
          <w:p w14:paraId="555DD77E" w14:textId="3EF1F498"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12</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0C20D57E"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2AAF8A5"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F42434" w14:paraId="4C4E8B07"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486A61A0" w14:textId="7D96E69C"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lastRenderedPageBreak/>
              <w:t>Înălbitor</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4301157"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31604C2"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EC14B42"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634140C9" w14:textId="77777777" w:rsidR="00473FE0" w:rsidRPr="00304C41" w:rsidRDefault="00473FE0" w:rsidP="00304C41">
            <w:pPr>
              <w:pStyle w:val="TableParagraph"/>
              <w:ind w:right="96"/>
              <w:rPr>
                <w:lang w:val="ro-MD"/>
              </w:rPr>
            </w:pPr>
            <w:r w:rsidRPr="00304C41">
              <w:rPr>
                <w:lang w:val="ro-MD"/>
              </w:rPr>
              <w:t>Înălbitor</w:t>
            </w:r>
            <w:r w:rsidRPr="00304C41">
              <w:rPr>
                <w:spacing w:val="80"/>
                <w:lang w:val="ro-MD"/>
              </w:rPr>
              <w:t xml:space="preserve"> </w:t>
            </w:r>
            <w:r w:rsidRPr="00304C41">
              <w:rPr>
                <w:lang w:val="ro-MD"/>
              </w:rPr>
              <w:t>(analog</w:t>
            </w:r>
            <w:r w:rsidRPr="00304C41">
              <w:rPr>
                <w:spacing w:val="40"/>
                <w:lang w:val="ro-MD"/>
              </w:rPr>
              <w:t xml:space="preserve"> </w:t>
            </w:r>
            <w:r w:rsidRPr="00304C41">
              <w:rPr>
                <w:lang w:val="ro-MD"/>
              </w:rPr>
              <w:t>Chipa),</w:t>
            </w:r>
            <w:r w:rsidRPr="00304C41">
              <w:rPr>
                <w:spacing w:val="40"/>
                <w:lang w:val="ro-MD"/>
              </w:rPr>
              <w:t xml:space="preserve"> </w:t>
            </w:r>
            <w:r w:rsidRPr="00304C41">
              <w:rPr>
                <w:lang w:val="ro-MD"/>
              </w:rPr>
              <w:t>realizat</w:t>
            </w:r>
            <w:r w:rsidRPr="00304C41">
              <w:rPr>
                <w:spacing w:val="40"/>
                <w:lang w:val="ro-MD"/>
              </w:rPr>
              <w:t xml:space="preserve"> </w:t>
            </w:r>
            <w:r w:rsidRPr="00304C41">
              <w:rPr>
                <w:lang w:val="ro-MD"/>
              </w:rPr>
              <w:t>pe</w:t>
            </w:r>
            <w:r w:rsidRPr="00304C41">
              <w:rPr>
                <w:spacing w:val="40"/>
                <w:lang w:val="ro-MD"/>
              </w:rPr>
              <w:t xml:space="preserve"> </w:t>
            </w:r>
            <w:r w:rsidRPr="00304C41">
              <w:rPr>
                <w:lang w:val="ro-MD"/>
              </w:rPr>
              <w:t>baza</w:t>
            </w:r>
            <w:r w:rsidRPr="00304C41">
              <w:rPr>
                <w:spacing w:val="40"/>
                <w:lang w:val="ro-MD"/>
              </w:rPr>
              <w:t xml:space="preserve"> </w:t>
            </w:r>
            <w:r w:rsidRPr="00304C41">
              <w:rPr>
                <w:lang w:val="ro-MD"/>
              </w:rPr>
              <w:t>de</w:t>
            </w:r>
            <w:r w:rsidRPr="00304C41">
              <w:rPr>
                <w:spacing w:val="40"/>
                <w:lang w:val="ro-MD"/>
              </w:rPr>
              <w:t xml:space="preserve"> </w:t>
            </w:r>
            <w:r w:rsidRPr="00304C41">
              <w:rPr>
                <w:lang w:val="ro-MD"/>
              </w:rPr>
              <w:t xml:space="preserve">hipoclorit de sodiu </w:t>
            </w:r>
          </w:p>
          <w:p w14:paraId="595F497E" w14:textId="77777777" w:rsidR="00473FE0" w:rsidRPr="00304C41" w:rsidRDefault="00473FE0" w:rsidP="00304C41">
            <w:pPr>
              <w:pStyle w:val="TableParagraph"/>
              <w:ind w:right="96"/>
              <w:rPr>
                <w:lang w:val="ro-MD"/>
              </w:rPr>
            </w:pPr>
            <w:r w:rsidRPr="00304C41">
              <w:rPr>
                <w:lang w:val="ro-MD"/>
              </w:rPr>
              <w:t>Volum: 1 litru</w:t>
            </w:r>
          </w:p>
          <w:p w14:paraId="08711971" w14:textId="379344E2"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12</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75E9BE44"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3353C14"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F42434" w14:paraId="594ACB55"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3FC421B7" w14:textId="2119F060"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t>Soluție</w:t>
            </w:r>
            <w:r w:rsidRPr="00304C41">
              <w:rPr>
                <w:rFonts w:ascii="Times New Roman" w:hAnsi="Times New Roman" w:cs="Times New Roman"/>
                <w:spacing w:val="-13"/>
                <w:lang w:val="ro-MD"/>
              </w:rPr>
              <w:t xml:space="preserve"> </w:t>
            </w:r>
            <w:r w:rsidRPr="00304C41">
              <w:rPr>
                <w:rFonts w:ascii="Times New Roman" w:hAnsi="Times New Roman" w:cs="Times New Roman"/>
                <w:lang w:val="ro-MD"/>
              </w:rPr>
              <w:t xml:space="preserve">pentru </w:t>
            </w:r>
            <w:r w:rsidRPr="00304C41">
              <w:rPr>
                <w:rFonts w:ascii="Times New Roman" w:hAnsi="Times New Roman" w:cs="Times New Roman"/>
                <w:spacing w:val="-6"/>
                <w:lang w:val="ro-MD"/>
              </w:rPr>
              <w:t>WC</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24E2EF0"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C6B95A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6586FFE"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27C67156" w14:textId="77777777" w:rsidR="00473FE0" w:rsidRPr="00304C41" w:rsidRDefault="00473FE0" w:rsidP="00304C41">
            <w:pPr>
              <w:pStyle w:val="TableParagraph"/>
              <w:ind w:right="96"/>
              <w:rPr>
                <w:lang w:val="ro-MD"/>
              </w:rPr>
            </w:pPr>
            <w:r w:rsidRPr="00304C41">
              <w:rPr>
                <w:lang w:val="ro-MD"/>
              </w:rPr>
              <w:t>Soluție</w:t>
            </w:r>
            <w:r w:rsidRPr="00304C41">
              <w:rPr>
                <w:spacing w:val="-4"/>
                <w:lang w:val="ro-MD"/>
              </w:rPr>
              <w:t xml:space="preserve"> </w:t>
            </w:r>
            <w:r w:rsidRPr="00304C41">
              <w:rPr>
                <w:lang w:val="ro-MD"/>
              </w:rPr>
              <w:t>WC</w:t>
            </w:r>
            <w:r w:rsidRPr="00304C41">
              <w:rPr>
                <w:spacing w:val="-5"/>
                <w:lang w:val="ro-MD"/>
              </w:rPr>
              <w:t xml:space="preserve"> </w:t>
            </w:r>
            <w:r w:rsidRPr="00304C41">
              <w:rPr>
                <w:lang w:val="ro-MD"/>
              </w:rPr>
              <w:t>gel</w:t>
            </w:r>
            <w:r w:rsidRPr="00304C41">
              <w:rPr>
                <w:spacing w:val="-4"/>
                <w:lang w:val="ro-MD"/>
              </w:rPr>
              <w:t xml:space="preserve"> </w:t>
            </w:r>
            <w:r w:rsidRPr="00304C41">
              <w:rPr>
                <w:lang w:val="ro-MD"/>
              </w:rPr>
              <w:t>echivalent</w:t>
            </w:r>
            <w:r w:rsidRPr="00304C41">
              <w:rPr>
                <w:spacing w:val="-5"/>
                <w:lang w:val="ro-MD"/>
              </w:rPr>
              <w:t xml:space="preserve"> </w:t>
            </w:r>
            <w:r w:rsidRPr="00304C41">
              <w:rPr>
                <w:lang w:val="ro-MD"/>
              </w:rPr>
              <w:t>Prima</w:t>
            </w:r>
            <w:r w:rsidRPr="00304C41">
              <w:rPr>
                <w:spacing w:val="-4"/>
                <w:lang w:val="ro-MD"/>
              </w:rPr>
              <w:t xml:space="preserve"> </w:t>
            </w:r>
            <w:r w:rsidRPr="00304C41">
              <w:rPr>
                <w:lang w:val="ro-MD"/>
              </w:rPr>
              <w:t>Universal</w:t>
            </w:r>
            <w:r w:rsidRPr="00304C41">
              <w:rPr>
                <w:spacing w:val="-4"/>
                <w:lang w:val="ro-MD"/>
              </w:rPr>
              <w:t xml:space="preserve"> </w:t>
            </w:r>
            <w:r w:rsidRPr="00304C41">
              <w:rPr>
                <w:lang w:val="ro-MD"/>
              </w:rPr>
              <w:t>4</w:t>
            </w:r>
            <w:r w:rsidRPr="00304C41">
              <w:rPr>
                <w:spacing w:val="-3"/>
                <w:lang w:val="ro-MD"/>
              </w:rPr>
              <w:t xml:space="preserve"> </w:t>
            </w:r>
            <w:r w:rsidRPr="00304C41">
              <w:rPr>
                <w:lang w:val="ro-MD"/>
              </w:rPr>
              <w:t>în</w:t>
            </w:r>
            <w:r w:rsidRPr="00304C41">
              <w:rPr>
                <w:spacing w:val="-6"/>
                <w:lang w:val="ro-MD"/>
              </w:rPr>
              <w:t xml:space="preserve"> </w:t>
            </w:r>
            <w:r w:rsidRPr="00304C41">
              <w:rPr>
                <w:spacing w:val="-5"/>
                <w:lang w:val="ro-MD"/>
              </w:rPr>
              <w:t>1,</w:t>
            </w:r>
          </w:p>
          <w:p w14:paraId="02F6C4EA" w14:textId="77777777" w:rsidR="00473FE0" w:rsidRPr="00304C41" w:rsidRDefault="00473FE0" w:rsidP="00304C41">
            <w:pPr>
              <w:pStyle w:val="TableParagraph"/>
              <w:ind w:right="96"/>
              <w:rPr>
                <w:lang w:val="ro-MD"/>
              </w:rPr>
            </w:pPr>
            <w:r w:rsidRPr="00304C41">
              <w:rPr>
                <w:lang w:val="ro-MD"/>
              </w:rPr>
              <w:t>Cantitatea</w:t>
            </w:r>
            <w:r w:rsidRPr="00304C41">
              <w:rPr>
                <w:spacing w:val="-6"/>
                <w:lang w:val="ro-MD"/>
              </w:rPr>
              <w:t xml:space="preserve"> </w:t>
            </w:r>
            <w:r w:rsidRPr="00304C41">
              <w:rPr>
                <w:lang w:val="ro-MD"/>
              </w:rPr>
              <w:t>750-1000</w:t>
            </w:r>
            <w:r w:rsidRPr="00304C41">
              <w:rPr>
                <w:spacing w:val="-5"/>
                <w:lang w:val="ro-MD"/>
              </w:rPr>
              <w:t xml:space="preserve"> ml.</w:t>
            </w:r>
          </w:p>
          <w:p w14:paraId="39CD6520" w14:textId="4FED0239"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2"/>
                <w:lang w:val="ro-MD"/>
              </w:rPr>
              <w:t xml:space="preserve"> </w:t>
            </w:r>
            <w:r w:rsidRPr="00304C41">
              <w:rPr>
                <w:rFonts w:ascii="Times New Roman" w:hAnsi="Times New Roman" w:cs="Times New Roman"/>
                <w:b/>
                <w:lang w:val="ro-MD"/>
              </w:rPr>
              <w:t>12</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17AD4E3A"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E9EB320"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E44959" w14:paraId="767624E4"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25676DB2" w14:textId="7B275688"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t>Rezerva odorizant</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BE81C2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28C0F5A"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235E915"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527B2DE8" w14:textId="77777777" w:rsidR="00473FE0" w:rsidRPr="00304C41" w:rsidRDefault="00473FE0" w:rsidP="00304C41">
            <w:pPr>
              <w:pStyle w:val="TableParagraph"/>
              <w:spacing w:line="252" w:lineRule="auto"/>
              <w:ind w:right="96"/>
              <w:rPr>
                <w:lang w:val="ro-MD"/>
              </w:rPr>
            </w:pPr>
            <w:r w:rsidRPr="00304C41">
              <w:rPr>
                <w:lang w:val="ro-MD"/>
              </w:rPr>
              <w:t>Odorizant</w:t>
            </w:r>
            <w:r w:rsidRPr="00304C41">
              <w:rPr>
                <w:spacing w:val="80"/>
                <w:lang w:val="ro-MD"/>
              </w:rPr>
              <w:t xml:space="preserve"> </w:t>
            </w:r>
            <w:r w:rsidRPr="00304C41">
              <w:rPr>
                <w:lang w:val="ro-MD"/>
              </w:rPr>
              <w:t>echivalent</w:t>
            </w:r>
            <w:r w:rsidRPr="00304C41">
              <w:rPr>
                <w:spacing w:val="80"/>
                <w:lang w:val="ro-MD"/>
              </w:rPr>
              <w:t xml:space="preserve"> </w:t>
            </w:r>
            <w:r w:rsidRPr="00304C41">
              <w:rPr>
                <w:lang w:val="ro-MD"/>
              </w:rPr>
              <w:t>FRESH</w:t>
            </w:r>
            <w:r w:rsidRPr="00304C41">
              <w:rPr>
                <w:spacing w:val="80"/>
                <w:lang w:val="ro-MD"/>
              </w:rPr>
              <w:t xml:space="preserve"> </w:t>
            </w:r>
            <w:r w:rsidRPr="00304C41">
              <w:rPr>
                <w:lang w:val="ro-MD"/>
              </w:rPr>
              <w:t>RAIN</w:t>
            </w:r>
            <w:r w:rsidRPr="00304C41">
              <w:rPr>
                <w:spacing w:val="80"/>
                <w:lang w:val="ro-MD"/>
              </w:rPr>
              <w:t xml:space="preserve"> </w:t>
            </w:r>
            <w:r w:rsidRPr="00304C41">
              <w:rPr>
                <w:lang w:val="ro-MD"/>
              </w:rPr>
              <w:t>260</w:t>
            </w:r>
            <w:r w:rsidRPr="00304C41">
              <w:rPr>
                <w:spacing w:val="80"/>
                <w:lang w:val="ro-MD"/>
              </w:rPr>
              <w:t xml:space="preserve"> </w:t>
            </w:r>
            <w:r w:rsidRPr="00304C41">
              <w:rPr>
                <w:lang w:val="ro-MD"/>
              </w:rPr>
              <w:t xml:space="preserve">ml </w:t>
            </w:r>
            <w:r w:rsidRPr="00304C41">
              <w:rPr>
                <w:spacing w:val="-2"/>
                <w:lang w:val="ro-MD"/>
              </w:rPr>
              <w:t>rezerva.</w:t>
            </w:r>
          </w:p>
          <w:p w14:paraId="5A9D0F05" w14:textId="77777777" w:rsidR="00473FE0" w:rsidRPr="00304C41" w:rsidRDefault="00473FE0" w:rsidP="00304C41">
            <w:pPr>
              <w:pStyle w:val="TableParagraph"/>
              <w:spacing w:before="4" w:line="252" w:lineRule="auto"/>
              <w:ind w:right="96"/>
              <w:rPr>
                <w:lang w:val="ro-MD"/>
              </w:rPr>
            </w:pPr>
            <w:r w:rsidRPr="00304C41">
              <w:rPr>
                <w:lang w:val="ro-MD"/>
              </w:rPr>
              <w:t>Compoziție: butan-propan, izobutan, etanol sorbitan</w:t>
            </w:r>
            <w:r w:rsidRPr="00304C41">
              <w:rPr>
                <w:spacing w:val="-7"/>
                <w:lang w:val="ro-MD"/>
              </w:rPr>
              <w:t xml:space="preserve"> </w:t>
            </w:r>
            <w:r w:rsidRPr="00304C41">
              <w:rPr>
                <w:lang w:val="ro-MD"/>
              </w:rPr>
              <w:t>monoleat,</w:t>
            </w:r>
            <w:r w:rsidRPr="00304C41">
              <w:rPr>
                <w:spacing w:val="-8"/>
                <w:lang w:val="ro-MD"/>
              </w:rPr>
              <w:t xml:space="preserve"> </w:t>
            </w:r>
            <w:r w:rsidRPr="00304C41">
              <w:rPr>
                <w:lang w:val="ro-MD"/>
              </w:rPr>
              <w:t>benzonat</w:t>
            </w:r>
            <w:r w:rsidRPr="00304C41">
              <w:rPr>
                <w:spacing w:val="-10"/>
                <w:lang w:val="ro-MD"/>
              </w:rPr>
              <w:t xml:space="preserve"> </w:t>
            </w:r>
            <w:r w:rsidRPr="00304C41">
              <w:rPr>
                <w:lang w:val="ro-MD"/>
              </w:rPr>
              <w:t>de</w:t>
            </w:r>
            <w:r w:rsidRPr="00304C41">
              <w:rPr>
                <w:spacing w:val="-8"/>
                <w:lang w:val="ro-MD"/>
              </w:rPr>
              <w:t xml:space="preserve"> </w:t>
            </w:r>
            <w:r w:rsidRPr="00304C41">
              <w:rPr>
                <w:lang w:val="ro-MD"/>
              </w:rPr>
              <w:t>sodiu, nitrit</w:t>
            </w:r>
            <w:r w:rsidRPr="00304C41">
              <w:rPr>
                <w:spacing w:val="-8"/>
                <w:lang w:val="ro-MD"/>
              </w:rPr>
              <w:t xml:space="preserve"> </w:t>
            </w:r>
            <w:r w:rsidRPr="00304C41">
              <w:rPr>
                <w:lang w:val="ro-MD"/>
              </w:rPr>
              <w:t>de sodiu, parfum, emulgator, apă deionizată Lavender – 10 buc.</w:t>
            </w:r>
          </w:p>
          <w:p w14:paraId="565628AD" w14:textId="77777777" w:rsidR="00473FE0" w:rsidRPr="00304C41" w:rsidRDefault="00473FE0" w:rsidP="00304C41">
            <w:pPr>
              <w:pStyle w:val="TableParagraph"/>
              <w:spacing w:before="7" w:line="252" w:lineRule="auto"/>
              <w:ind w:right="96"/>
              <w:rPr>
                <w:lang w:val="ro-MD"/>
              </w:rPr>
            </w:pPr>
            <w:r w:rsidRPr="00304C41">
              <w:rPr>
                <w:lang w:val="ro-MD"/>
              </w:rPr>
              <w:t>Blue</w:t>
            </w:r>
            <w:r w:rsidRPr="00304C41">
              <w:rPr>
                <w:spacing w:val="-10"/>
                <w:lang w:val="ro-MD"/>
              </w:rPr>
              <w:t xml:space="preserve"> </w:t>
            </w:r>
            <w:r w:rsidRPr="00304C41">
              <w:rPr>
                <w:lang w:val="ro-MD"/>
              </w:rPr>
              <w:t>Ocean</w:t>
            </w:r>
            <w:r w:rsidRPr="00304C41">
              <w:rPr>
                <w:spacing w:val="-8"/>
                <w:lang w:val="ro-MD"/>
              </w:rPr>
              <w:t xml:space="preserve"> </w:t>
            </w:r>
            <w:r w:rsidRPr="00304C41">
              <w:rPr>
                <w:lang w:val="ro-MD"/>
              </w:rPr>
              <w:t>–</w:t>
            </w:r>
            <w:r w:rsidRPr="00304C41">
              <w:rPr>
                <w:spacing w:val="-9"/>
                <w:lang w:val="ro-MD"/>
              </w:rPr>
              <w:t xml:space="preserve"> </w:t>
            </w:r>
            <w:r w:rsidRPr="00304C41">
              <w:rPr>
                <w:lang w:val="ro-MD"/>
              </w:rPr>
              <w:t>10</w:t>
            </w:r>
            <w:r w:rsidRPr="00304C41">
              <w:rPr>
                <w:spacing w:val="-11"/>
                <w:lang w:val="ro-MD"/>
              </w:rPr>
              <w:t xml:space="preserve"> </w:t>
            </w:r>
            <w:r w:rsidRPr="00304C41">
              <w:rPr>
                <w:lang w:val="ro-MD"/>
              </w:rPr>
              <w:t>buc. Waterfall – 10 buc.</w:t>
            </w:r>
          </w:p>
          <w:p w14:paraId="593B87FE" w14:textId="42636A56"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spacing w:val="-6"/>
                <w:lang w:val="ro-MD"/>
              </w:rPr>
              <w:t xml:space="preserve"> </w:t>
            </w:r>
            <w:r w:rsidRPr="00304C41">
              <w:rPr>
                <w:rFonts w:ascii="Times New Roman" w:hAnsi="Times New Roman" w:cs="Times New Roman"/>
                <w:b/>
                <w:lang w:val="ro-MD"/>
              </w:rPr>
              <w:t>de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spacing w:val="-5"/>
                <w:lang w:val="ro-MD"/>
              </w:rPr>
              <w:t xml:space="preserve"> </w:t>
            </w:r>
            <w:r w:rsidRPr="00304C41">
              <w:rPr>
                <w:rFonts w:ascii="Times New Roman" w:hAnsi="Times New Roman" w:cs="Times New Roman"/>
                <w:b/>
                <w:lang w:val="ro-MD"/>
              </w:rPr>
              <w:t>12</w:t>
            </w:r>
            <w:r w:rsidRPr="00304C41">
              <w:rPr>
                <w:rFonts w:ascii="Times New Roman" w:hAnsi="Times New Roman" w:cs="Times New Roman"/>
                <w:spacing w:val="-4"/>
                <w:lang w:val="ro-MD"/>
              </w:rPr>
              <w:t xml:space="preserve"> </w:t>
            </w:r>
            <w:r w:rsidRPr="00304C41">
              <w:rPr>
                <w:rFonts w:ascii="Times New Roman" w:hAnsi="Times New Roman" w:cs="Times New Roman"/>
                <w:b/>
                <w:spacing w:val="-4"/>
                <w:lang w:val="ro-MD"/>
              </w:rPr>
              <w:t>luni</w:t>
            </w:r>
          </w:p>
        </w:tc>
        <w:tc>
          <w:tcPr>
            <w:tcW w:w="1379" w:type="pct"/>
            <w:tcBorders>
              <w:top w:val="single" w:sz="4" w:space="0" w:color="auto"/>
              <w:left w:val="single" w:sz="4" w:space="0" w:color="auto"/>
              <w:bottom w:val="single" w:sz="4" w:space="0" w:color="auto"/>
              <w:right w:val="single" w:sz="4" w:space="0" w:color="auto"/>
            </w:tcBorders>
          </w:tcPr>
          <w:p w14:paraId="5BDD1268"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B1818A4"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E44959" w14:paraId="65AAEC28" w14:textId="77777777" w:rsidTr="005D27AE">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2D722C73" w14:textId="2F2FA06F"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t>Odorizant de camera</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02007B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7D53D24"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A976E5D"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7AF337E3" w14:textId="77777777" w:rsidR="00473FE0" w:rsidRPr="00304C41" w:rsidRDefault="00473FE0" w:rsidP="00304C41">
            <w:pPr>
              <w:pStyle w:val="TableParagraph"/>
              <w:spacing w:line="252" w:lineRule="auto"/>
              <w:ind w:right="96"/>
              <w:rPr>
                <w:lang w:val="ro-MD"/>
              </w:rPr>
            </w:pPr>
            <w:r w:rsidRPr="00304C41">
              <w:rPr>
                <w:lang w:val="ro-MD"/>
              </w:rPr>
              <w:t>Odorizant de camera Glade Gel, Lavender, 150 g</w:t>
            </w:r>
          </w:p>
          <w:p w14:paraId="6E71A8EB" w14:textId="5FB3E6B7"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b/>
                <w:lang w:val="ro-MD"/>
              </w:rPr>
              <w:t>Termen de valabilitate: 12 luni</w:t>
            </w:r>
          </w:p>
        </w:tc>
        <w:tc>
          <w:tcPr>
            <w:tcW w:w="1379" w:type="pct"/>
            <w:tcBorders>
              <w:top w:val="single" w:sz="4" w:space="0" w:color="auto"/>
              <w:left w:val="single" w:sz="4" w:space="0" w:color="auto"/>
              <w:bottom w:val="single" w:sz="4" w:space="0" w:color="auto"/>
              <w:right w:val="single" w:sz="4" w:space="0" w:color="auto"/>
            </w:tcBorders>
          </w:tcPr>
          <w:p w14:paraId="196A35FC"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AA5CCB5"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8D0F41" w14:paraId="02073E53" w14:textId="77777777" w:rsidTr="005D27AE">
        <w:trPr>
          <w:gridAfter w:val="1"/>
          <w:wAfter w:w="36" w:type="pct"/>
          <w:trHeight w:val="284"/>
        </w:trPr>
        <w:tc>
          <w:tcPr>
            <w:tcW w:w="537" w:type="pct"/>
            <w:tcBorders>
              <w:top w:val="single" w:sz="4" w:space="0" w:color="000000"/>
              <w:left w:val="single" w:sz="4" w:space="0" w:color="000000"/>
              <w:bottom w:val="single" w:sz="4" w:space="0" w:color="000000"/>
              <w:right w:val="single" w:sz="4" w:space="0" w:color="000000"/>
            </w:tcBorders>
            <w:vAlign w:val="center"/>
          </w:tcPr>
          <w:p w14:paraId="6932A168" w14:textId="512A9412"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t>Solutie de curățit geamurile</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666FBAE"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7D22770"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43FDCBC"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13A6E003" w14:textId="77777777" w:rsidR="00473FE0" w:rsidRPr="00304C41" w:rsidRDefault="00473FE0" w:rsidP="00304C41">
            <w:pPr>
              <w:pStyle w:val="TableParagraph"/>
              <w:spacing w:line="252" w:lineRule="auto"/>
              <w:ind w:right="96"/>
              <w:rPr>
                <w:lang w:val="ro-MD"/>
              </w:rPr>
            </w:pPr>
            <w:r w:rsidRPr="00304C41">
              <w:rPr>
                <w:lang w:val="ro-MD"/>
              </w:rPr>
              <w:t xml:space="preserve">Soluție profesională pentru geamuri. Soluție destinată pentru curățarea și lustruirea geamurilor, oglinzilor, faianței, obiectelor din ceramică, plastic, crom și a altor suprafețe. </w:t>
            </w:r>
          </w:p>
          <w:p w14:paraId="03EC8B4A" w14:textId="77777777" w:rsidR="00473FE0" w:rsidRPr="00304C41" w:rsidRDefault="00473FE0" w:rsidP="00304C41">
            <w:pPr>
              <w:pStyle w:val="TableParagraph"/>
              <w:spacing w:line="252" w:lineRule="auto"/>
              <w:ind w:right="96"/>
              <w:rPr>
                <w:lang w:val="ro-MD"/>
              </w:rPr>
            </w:pPr>
            <w:r w:rsidRPr="00304C41">
              <w:rPr>
                <w:lang w:val="ro-MD"/>
              </w:rPr>
              <w:t>Compozitie (INCI): Aqua, Alcool etilic≥15%, Parfum organic, Colorant organic.</w:t>
            </w:r>
          </w:p>
          <w:p w14:paraId="01040B77" w14:textId="24A85234" w:rsidR="00473FE0" w:rsidRPr="00304C41" w:rsidRDefault="00473FE0" w:rsidP="00304C41">
            <w:pPr>
              <w:spacing w:after="0" w:line="240" w:lineRule="auto"/>
              <w:ind w:right="96"/>
              <w:rPr>
                <w:rFonts w:ascii="Times New Roman" w:eastAsia="Times New Roman" w:hAnsi="Times New Roman" w:cs="Times New Roman"/>
                <w:lang w:val="ro-RO"/>
              </w:rPr>
            </w:pPr>
            <w:r w:rsidRPr="00304C41">
              <w:rPr>
                <w:rFonts w:ascii="Times New Roman" w:hAnsi="Times New Roman" w:cs="Times New Roman"/>
                <w:lang w:val="ro-MD"/>
              </w:rPr>
              <w:t>Volum: 5 litri</w:t>
            </w:r>
          </w:p>
        </w:tc>
        <w:tc>
          <w:tcPr>
            <w:tcW w:w="1379" w:type="pct"/>
            <w:tcBorders>
              <w:top w:val="single" w:sz="4" w:space="0" w:color="auto"/>
              <w:left w:val="single" w:sz="4" w:space="0" w:color="auto"/>
              <w:bottom w:val="single" w:sz="4" w:space="0" w:color="auto"/>
              <w:right w:val="single" w:sz="4" w:space="0" w:color="auto"/>
            </w:tcBorders>
          </w:tcPr>
          <w:p w14:paraId="13388EAD"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BC65065"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26118E" w14:paraId="38073842" w14:textId="77777777" w:rsidTr="00077E12">
        <w:trPr>
          <w:gridAfter w:val="1"/>
          <w:wAfter w:w="36" w:type="pct"/>
          <w:trHeight w:val="284"/>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AEEA92D" w14:textId="2DACE8B4"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eastAsia="Times New Roman" w:hAnsi="Times New Roman" w:cs="Times New Roman"/>
                <w:b/>
                <w:lang w:val="ro-RO" w:eastAsia="ru-RU"/>
              </w:rPr>
              <w:t>Total lotul 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0DD17F0"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CEC3505"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CBACAB2"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14FEEC41" w14:textId="541FC7F6" w:rsidR="00473FE0" w:rsidRPr="00304C41" w:rsidRDefault="00473FE0" w:rsidP="00473FE0">
            <w:pPr>
              <w:spacing w:after="0" w:line="276" w:lineRule="auto"/>
              <w:rPr>
                <w:rFonts w:ascii="Times New Roman" w:eastAsia="Times New Roman" w:hAnsi="Times New Roman" w:cs="Times New Roman"/>
                <w:lang w:val="ro-RO"/>
              </w:rPr>
            </w:pPr>
          </w:p>
        </w:tc>
        <w:tc>
          <w:tcPr>
            <w:tcW w:w="1379" w:type="pct"/>
            <w:tcBorders>
              <w:top w:val="single" w:sz="4" w:space="0" w:color="auto"/>
              <w:left w:val="single" w:sz="4" w:space="0" w:color="auto"/>
              <w:bottom w:val="single" w:sz="4" w:space="0" w:color="auto"/>
              <w:right w:val="single" w:sz="4" w:space="0" w:color="auto"/>
            </w:tcBorders>
          </w:tcPr>
          <w:p w14:paraId="12BA2812"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AA005B2"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26118E" w14:paraId="41F73A2C" w14:textId="77777777" w:rsidTr="00F40057">
        <w:trPr>
          <w:gridAfter w:val="1"/>
          <w:wAfter w:w="36" w:type="pct"/>
          <w:trHeight w:val="284"/>
        </w:trPr>
        <w:tc>
          <w:tcPr>
            <w:tcW w:w="496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15374C" w14:textId="5D8EFC39" w:rsidR="00473FE0" w:rsidRPr="00304C41" w:rsidRDefault="00473FE0" w:rsidP="00473FE0">
            <w:pPr>
              <w:spacing w:after="0" w:line="276" w:lineRule="auto"/>
              <w:jc w:val="center"/>
              <w:rPr>
                <w:rFonts w:ascii="Times New Roman" w:eastAsia="Times New Roman" w:hAnsi="Times New Roman" w:cs="Times New Roman"/>
                <w:lang w:val="ro-RO"/>
              </w:rPr>
            </w:pPr>
            <w:r w:rsidRPr="00304C41">
              <w:rPr>
                <w:rFonts w:ascii="Times New Roman" w:eastAsia="Times New Roman" w:hAnsi="Times New Roman" w:cs="Times New Roman"/>
                <w:b/>
                <w:lang w:val="ro-RO" w:eastAsia="ru-RU"/>
              </w:rPr>
              <w:t>Lotul 3</w:t>
            </w:r>
          </w:p>
        </w:tc>
      </w:tr>
      <w:tr w:rsidR="00473FE0" w:rsidRPr="00473FE0" w14:paraId="7AC5381B" w14:textId="77777777" w:rsidTr="00ED360F">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229F2191" w14:textId="77777777" w:rsidR="00473FE0" w:rsidRPr="00304C41" w:rsidRDefault="00473FE0" w:rsidP="00473FE0">
            <w:pPr>
              <w:pStyle w:val="TableParagraph"/>
              <w:rPr>
                <w:lang w:val="ro-MD"/>
              </w:rPr>
            </w:pPr>
            <w:r w:rsidRPr="00304C41">
              <w:rPr>
                <w:lang w:val="ro-MD"/>
              </w:rPr>
              <w:t>Mănușile</w:t>
            </w:r>
            <w:r w:rsidRPr="00304C41">
              <w:rPr>
                <w:spacing w:val="-7"/>
                <w:lang w:val="ro-MD"/>
              </w:rPr>
              <w:t xml:space="preserve"> </w:t>
            </w:r>
            <w:r w:rsidRPr="00304C41">
              <w:rPr>
                <w:spacing w:val="-5"/>
                <w:lang w:val="ro-MD"/>
              </w:rPr>
              <w:t>de</w:t>
            </w:r>
          </w:p>
          <w:p w14:paraId="4FCE8B4F" w14:textId="4DD787D9"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spacing w:val="-2"/>
                <w:lang w:val="ro-MD"/>
              </w:rPr>
              <w:t>Menaj</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1C33CBA"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9FD7C0A"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C8C8EFC"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7A686100" w14:textId="115E2946" w:rsidR="00473FE0" w:rsidRPr="00304C41" w:rsidRDefault="00473FE0" w:rsidP="00473FE0">
            <w:pPr>
              <w:spacing w:after="0"/>
              <w:jc w:val="both"/>
              <w:rPr>
                <w:rFonts w:ascii="Times New Roman" w:hAnsi="Times New Roman" w:cs="Times New Roman"/>
                <w:lang w:val="ro-MD"/>
              </w:rPr>
            </w:pPr>
            <w:r w:rsidRPr="00304C41">
              <w:rPr>
                <w:rFonts w:ascii="Times New Roman" w:hAnsi="Times New Roman" w:cs="Times New Roman"/>
                <w:lang w:val="ro-MD"/>
              </w:rPr>
              <w:t>Mănușile</w:t>
            </w:r>
            <w:r w:rsidRPr="00304C41">
              <w:rPr>
                <w:rFonts w:ascii="Times New Roman" w:hAnsi="Times New Roman" w:cs="Times New Roman"/>
                <w:spacing w:val="-6"/>
                <w:lang w:val="ro-MD"/>
              </w:rPr>
              <w:t xml:space="preserve"> </w:t>
            </w:r>
            <w:r w:rsidRPr="00304C41">
              <w:rPr>
                <w:rFonts w:ascii="Times New Roman" w:hAnsi="Times New Roman" w:cs="Times New Roman"/>
                <w:lang w:val="ro-MD"/>
              </w:rPr>
              <w:t>de</w:t>
            </w:r>
            <w:r w:rsidRPr="00304C41">
              <w:rPr>
                <w:rFonts w:ascii="Times New Roman" w:hAnsi="Times New Roman" w:cs="Times New Roman"/>
                <w:spacing w:val="-6"/>
                <w:lang w:val="ro-MD"/>
              </w:rPr>
              <w:t xml:space="preserve"> </w:t>
            </w:r>
            <w:r w:rsidRPr="00304C41">
              <w:rPr>
                <w:rFonts w:ascii="Times New Roman" w:hAnsi="Times New Roman" w:cs="Times New Roman"/>
                <w:lang w:val="ro-MD"/>
              </w:rPr>
              <w:t>Menaj</w:t>
            </w:r>
            <w:r w:rsidRPr="00304C41">
              <w:rPr>
                <w:rFonts w:ascii="Times New Roman" w:hAnsi="Times New Roman" w:cs="Times New Roman"/>
                <w:spacing w:val="-6"/>
                <w:lang w:val="ro-MD"/>
              </w:rPr>
              <w:t xml:space="preserve"> </w:t>
            </w:r>
            <w:r w:rsidRPr="00304C41">
              <w:rPr>
                <w:rFonts w:ascii="Times New Roman" w:hAnsi="Times New Roman" w:cs="Times New Roman"/>
                <w:lang w:val="ro-MD"/>
              </w:rPr>
              <w:t>Latex</w:t>
            </w:r>
            <w:r w:rsidRPr="00304C41">
              <w:rPr>
                <w:rFonts w:ascii="Times New Roman" w:hAnsi="Times New Roman" w:cs="Times New Roman"/>
                <w:spacing w:val="-5"/>
                <w:lang w:val="ro-MD"/>
              </w:rPr>
              <w:t xml:space="preserve"> </w:t>
            </w:r>
            <w:r w:rsidRPr="00304C41">
              <w:rPr>
                <w:rFonts w:ascii="Times New Roman" w:hAnsi="Times New Roman" w:cs="Times New Roman"/>
                <w:lang w:val="ro-MD"/>
              </w:rPr>
              <w:t>Galbene</w:t>
            </w:r>
            <w:r w:rsidRPr="00304C41">
              <w:rPr>
                <w:rFonts w:ascii="Times New Roman" w:hAnsi="Times New Roman" w:cs="Times New Roman"/>
                <w:spacing w:val="-6"/>
                <w:lang w:val="ro-MD"/>
              </w:rPr>
              <w:t xml:space="preserve"> </w:t>
            </w:r>
            <w:r w:rsidRPr="00304C41">
              <w:rPr>
                <w:rFonts w:ascii="Times New Roman" w:hAnsi="Times New Roman" w:cs="Times New Roman"/>
                <w:lang w:val="ro-MD"/>
              </w:rPr>
              <w:t>cu</w:t>
            </w:r>
            <w:r w:rsidRPr="00304C41">
              <w:rPr>
                <w:rFonts w:ascii="Times New Roman" w:hAnsi="Times New Roman" w:cs="Times New Roman"/>
                <w:spacing w:val="-7"/>
                <w:lang w:val="ro-MD"/>
              </w:rPr>
              <w:t xml:space="preserve"> </w:t>
            </w:r>
            <w:r w:rsidRPr="00304C41">
              <w:rPr>
                <w:rFonts w:ascii="Times New Roman" w:hAnsi="Times New Roman" w:cs="Times New Roman"/>
                <w:lang w:val="ro-MD"/>
              </w:rPr>
              <w:t>densitate</w:t>
            </w:r>
            <w:r w:rsidRPr="00304C41">
              <w:rPr>
                <w:rFonts w:ascii="Times New Roman" w:hAnsi="Times New Roman" w:cs="Times New Roman"/>
                <w:spacing w:val="-6"/>
                <w:lang w:val="ro-MD"/>
              </w:rPr>
              <w:t xml:space="preserve"> </w:t>
            </w:r>
            <w:r w:rsidRPr="00304C41">
              <w:rPr>
                <w:rFonts w:ascii="Times New Roman" w:hAnsi="Times New Roman" w:cs="Times New Roman"/>
                <w:lang w:val="ro-MD"/>
              </w:rPr>
              <w:t xml:space="preserve">a cauciucului înaltă. Material – latex, grosime min. 45 mm, mărimi diferite XL. </w:t>
            </w:r>
          </w:p>
          <w:p w14:paraId="07561D10" w14:textId="02A16765" w:rsidR="00473FE0" w:rsidRPr="00304C41" w:rsidRDefault="00473FE0" w:rsidP="00473FE0">
            <w:pPr>
              <w:spacing w:after="0" w:line="240" w:lineRule="auto"/>
              <w:rPr>
                <w:rFonts w:ascii="Times New Roman" w:eastAsia="Times New Roman" w:hAnsi="Times New Roman" w:cs="Times New Roman"/>
                <w:lang w:val="ro-RO"/>
              </w:rPr>
            </w:pPr>
            <w:r w:rsidRPr="00304C41">
              <w:rPr>
                <w:rFonts w:ascii="Times New Roman" w:hAnsi="Times New Roman" w:cs="Times New Roman"/>
                <w:b/>
                <w:lang w:val="ro-MD"/>
              </w:rPr>
              <w:t>Termen</w:t>
            </w:r>
            <w:r w:rsidRPr="00304C41">
              <w:rPr>
                <w:rFonts w:ascii="Times New Roman" w:hAnsi="Times New Roman" w:cs="Times New Roman"/>
                <w:lang w:val="ro-MD"/>
              </w:rPr>
              <w:t xml:space="preserve"> </w:t>
            </w:r>
            <w:r w:rsidRPr="00304C41">
              <w:rPr>
                <w:rFonts w:ascii="Times New Roman" w:hAnsi="Times New Roman" w:cs="Times New Roman"/>
                <w:b/>
                <w:lang w:val="ro-MD"/>
              </w:rPr>
              <w:t>de</w:t>
            </w:r>
            <w:r w:rsidRPr="00304C41">
              <w:rPr>
                <w:rFonts w:ascii="Times New Roman" w:hAnsi="Times New Roman" w:cs="Times New Roman"/>
                <w:lang w:val="ro-MD"/>
              </w:rPr>
              <w:t xml:space="preserve"> </w:t>
            </w:r>
            <w:r w:rsidRPr="00304C41">
              <w:rPr>
                <w:rFonts w:ascii="Times New Roman" w:hAnsi="Times New Roman" w:cs="Times New Roman"/>
                <w:b/>
                <w:lang w:val="ro-MD"/>
              </w:rPr>
              <w:t>valabilitate:</w:t>
            </w:r>
            <w:r w:rsidRPr="00304C41">
              <w:rPr>
                <w:rFonts w:ascii="Times New Roman" w:hAnsi="Times New Roman" w:cs="Times New Roman"/>
                <w:lang w:val="ro-MD"/>
              </w:rPr>
              <w:t xml:space="preserve"> </w:t>
            </w:r>
            <w:r w:rsidRPr="00304C41">
              <w:rPr>
                <w:rFonts w:ascii="Times New Roman" w:hAnsi="Times New Roman" w:cs="Times New Roman"/>
                <w:b/>
                <w:lang w:val="ro-MD"/>
              </w:rPr>
              <w:t>12</w:t>
            </w:r>
            <w:r w:rsidRPr="00304C41">
              <w:rPr>
                <w:rFonts w:ascii="Times New Roman" w:hAnsi="Times New Roman" w:cs="Times New Roman"/>
                <w:lang w:val="ro-MD"/>
              </w:rPr>
              <w:t xml:space="preserve"> </w:t>
            </w:r>
            <w:r w:rsidRPr="00304C41">
              <w:rPr>
                <w:rFonts w:ascii="Times New Roman" w:hAnsi="Times New Roman" w:cs="Times New Roman"/>
                <w:b/>
                <w:lang w:val="ro-MD"/>
              </w:rPr>
              <w:t>luni</w:t>
            </w:r>
          </w:p>
        </w:tc>
        <w:tc>
          <w:tcPr>
            <w:tcW w:w="1379" w:type="pct"/>
            <w:tcBorders>
              <w:top w:val="single" w:sz="4" w:space="0" w:color="auto"/>
              <w:left w:val="single" w:sz="4" w:space="0" w:color="auto"/>
              <w:bottom w:val="single" w:sz="4" w:space="0" w:color="auto"/>
              <w:right w:val="single" w:sz="4" w:space="0" w:color="auto"/>
            </w:tcBorders>
          </w:tcPr>
          <w:p w14:paraId="0DA5952E"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458B930"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E44959" w14:paraId="0D099AB5" w14:textId="77777777" w:rsidTr="00ED360F">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58B67EFE" w14:textId="6083774E"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t>Pungi</w:t>
            </w:r>
            <w:r w:rsidRPr="00304C41">
              <w:rPr>
                <w:rFonts w:ascii="Times New Roman" w:hAnsi="Times New Roman" w:cs="Times New Roman"/>
                <w:spacing w:val="-13"/>
                <w:lang w:val="ro-MD"/>
              </w:rPr>
              <w:t xml:space="preserve"> </w:t>
            </w:r>
            <w:r w:rsidRPr="00304C41">
              <w:rPr>
                <w:rFonts w:ascii="Times New Roman" w:hAnsi="Times New Roman" w:cs="Times New Roman"/>
                <w:lang w:val="ro-MD"/>
              </w:rPr>
              <w:t xml:space="preserve">pentru </w:t>
            </w:r>
            <w:r w:rsidRPr="00304C41">
              <w:rPr>
                <w:rFonts w:ascii="Times New Roman" w:hAnsi="Times New Roman" w:cs="Times New Roman"/>
                <w:spacing w:val="-2"/>
                <w:lang w:val="ro-MD"/>
              </w:rPr>
              <w:t>gunoi</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32C3A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289587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A13322F"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05083DB9" w14:textId="77777777" w:rsidR="00473FE0" w:rsidRPr="00304C41" w:rsidRDefault="00473FE0" w:rsidP="00473FE0">
            <w:pPr>
              <w:pStyle w:val="TableParagraph"/>
              <w:rPr>
                <w:lang w:val="ro-MD"/>
              </w:rPr>
            </w:pPr>
            <w:r w:rsidRPr="00304C41">
              <w:rPr>
                <w:lang w:val="ro-MD"/>
              </w:rPr>
              <w:t>Pungi</w:t>
            </w:r>
            <w:r w:rsidRPr="00304C41">
              <w:rPr>
                <w:spacing w:val="-10"/>
                <w:lang w:val="ro-MD"/>
              </w:rPr>
              <w:t xml:space="preserve"> </w:t>
            </w:r>
            <w:r w:rsidRPr="00304C41">
              <w:rPr>
                <w:lang w:val="ro-MD"/>
              </w:rPr>
              <w:t>pentru</w:t>
            </w:r>
            <w:r w:rsidRPr="00304C41">
              <w:rPr>
                <w:spacing w:val="-8"/>
                <w:lang w:val="ro-MD"/>
              </w:rPr>
              <w:t xml:space="preserve"> </w:t>
            </w:r>
            <w:r w:rsidRPr="00304C41">
              <w:rPr>
                <w:lang w:val="ro-MD"/>
              </w:rPr>
              <w:t>gunoi</w:t>
            </w:r>
            <w:r w:rsidRPr="00304C41">
              <w:rPr>
                <w:spacing w:val="-10"/>
                <w:lang w:val="ro-MD"/>
              </w:rPr>
              <w:t xml:space="preserve"> </w:t>
            </w:r>
            <w:r w:rsidRPr="00304C41">
              <w:rPr>
                <w:lang w:val="ro-MD"/>
              </w:rPr>
              <w:t>cu</w:t>
            </w:r>
            <w:r w:rsidRPr="00304C41">
              <w:rPr>
                <w:spacing w:val="-8"/>
                <w:lang w:val="ro-MD"/>
              </w:rPr>
              <w:t xml:space="preserve"> </w:t>
            </w:r>
            <w:r w:rsidRPr="00304C41">
              <w:rPr>
                <w:lang w:val="ro-MD"/>
              </w:rPr>
              <w:t>mânere,</w:t>
            </w:r>
            <w:r w:rsidRPr="00304C41">
              <w:rPr>
                <w:spacing w:val="-9"/>
                <w:lang w:val="ro-MD"/>
              </w:rPr>
              <w:t xml:space="preserve"> </w:t>
            </w:r>
            <w:r w:rsidRPr="00304C41">
              <w:rPr>
                <w:lang w:val="ro-MD"/>
              </w:rPr>
              <w:t>rezistenți. Culoare: neagră sau albastră</w:t>
            </w:r>
          </w:p>
          <w:p w14:paraId="2834A63F" w14:textId="77777777" w:rsidR="00473FE0" w:rsidRPr="00304C41" w:rsidRDefault="00473FE0" w:rsidP="00473FE0">
            <w:pPr>
              <w:pStyle w:val="TableParagraph"/>
              <w:spacing w:before="1"/>
              <w:rPr>
                <w:lang w:val="ro-MD"/>
              </w:rPr>
            </w:pPr>
            <w:r w:rsidRPr="00304C41">
              <w:rPr>
                <w:lang w:val="ro-MD"/>
              </w:rPr>
              <w:t>Grosimea:</w:t>
            </w:r>
            <w:r w:rsidRPr="00304C41">
              <w:rPr>
                <w:spacing w:val="-5"/>
                <w:lang w:val="ro-MD"/>
              </w:rPr>
              <w:t xml:space="preserve"> </w:t>
            </w:r>
            <w:r w:rsidRPr="00304C41">
              <w:rPr>
                <w:lang w:val="ro-MD"/>
              </w:rPr>
              <w:t>min</w:t>
            </w:r>
            <w:r w:rsidRPr="00304C41">
              <w:rPr>
                <w:spacing w:val="-4"/>
                <w:lang w:val="ro-MD"/>
              </w:rPr>
              <w:t xml:space="preserve"> </w:t>
            </w:r>
            <w:r w:rsidRPr="00304C41">
              <w:rPr>
                <w:lang w:val="ro-MD"/>
              </w:rPr>
              <w:t>15-18</w:t>
            </w:r>
            <w:r w:rsidRPr="00304C41">
              <w:rPr>
                <w:spacing w:val="-3"/>
                <w:lang w:val="ro-MD"/>
              </w:rPr>
              <w:t xml:space="preserve"> </w:t>
            </w:r>
            <w:r w:rsidRPr="00304C41">
              <w:rPr>
                <w:spacing w:val="-2"/>
                <w:lang w:val="ro-MD"/>
              </w:rPr>
              <w:t>microni</w:t>
            </w:r>
          </w:p>
          <w:p w14:paraId="06DA86AA" w14:textId="77777777" w:rsidR="00473FE0" w:rsidRPr="00304C41" w:rsidRDefault="00473FE0" w:rsidP="00473FE0">
            <w:pPr>
              <w:pStyle w:val="TableParagraph"/>
              <w:spacing w:before="1" w:line="229" w:lineRule="exact"/>
              <w:rPr>
                <w:lang w:val="ro-MD"/>
              </w:rPr>
            </w:pPr>
            <w:r w:rsidRPr="00304C41">
              <w:rPr>
                <w:lang w:val="ro-MD"/>
              </w:rPr>
              <w:t>Fabricați</w:t>
            </w:r>
            <w:r w:rsidRPr="00304C41">
              <w:rPr>
                <w:spacing w:val="-5"/>
                <w:lang w:val="ro-MD"/>
              </w:rPr>
              <w:t xml:space="preserve"> </w:t>
            </w:r>
            <w:r w:rsidRPr="00304C41">
              <w:rPr>
                <w:lang w:val="ro-MD"/>
              </w:rPr>
              <w:t>din</w:t>
            </w:r>
            <w:r w:rsidRPr="00304C41">
              <w:rPr>
                <w:spacing w:val="-3"/>
                <w:lang w:val="ro-MD"/>
              </w:rPr>
              <w:t xml:space="preserve"> </w:t>
            </w:r>
            <w:r w:rsidRPr="00304C41">
              <w:rPr>
                <w:lang w:val="ro-MD"/>
              </w:rPr>
              <w:t>polietilenă</w:t>
            </w:r>
            <w:r w:rsidRPr="00304C41">
              <w:rPr>
                <w:spacing w:val="-4"/>
                <w:lang w:val="ro-MD"/>
              </w:rPr>
              <w:t xml:space="preserve"> </w:t>
            </w:r>
            <w:r w:rsidRPr="00304C41">
              <w:rPr>
                <w:lang w:val="ro-MD"/>
              </w:rPr>
              <w:t>de</w:t>
            </w:r>
            <w:r w:rsidRPr="00304C41">
              <w:rPr>
                <w:spacing w:val="-7"/>
                <w:lang w:val="ro-MD"/>
              </w:rPr>
              <w:t xml:space="preserve"> </w:t>
            </w:r>
            <w:r w:rsidRPr="00304C41">
              <w:rPr>
                <w:lang w:val="ro-MD"/>
              </w:rPr>
              <w:t>înaltă</w:t>
            </w:r>
            <w:r w:rsidRPr="00304C41">
              <w:rPr>
                <w:spacing w:val="-4"/>
                <w:lang w:val="ro-MD"/>
              </w:rPr>
              <w:t xml:space="preserve"> </w:t>
            </w:r>
            <w:r w:rsidRPr="00304C41">
              <w:rPr>
                <w:spacing w:val="-2"/>
                <w:lang w:val="ro-MD"/>
              </w:rPr>
              <w:t>densitate</w:t>
            </w:r>
          </w:p>
          <w:p w14:paraId="086CCC70" w14:textId="77777777" w:rsidR="00473FE0" w:rsidRPr="00304C41" w:rsidRDefault="00473FE0" w:rsidP="00473FE0">
            <w:pPr>
              <w:pStyle w:val="TableParagraph"/>
              <w:spacing w:line="229" w:lineRule="exact"/>
              <w:rPr>
                <w:lang w:val="ro-MD"/>
              </w:rPr>
            </w:pPr>
            <w:r w:rsidRPr="00304C41">
              <w:rPr>
                <w:lang w:val="ro-MD"/>
              </w:rPr>
              <w:t>Dimensiune:</w:t>
            </w:r>
            <w:r w:rsidRPr="00304C41">
              <w:rPr>
                <w:spacing w:val="-5"/>
                <w:lang w:val="ro-MD"/>
              </w:rPr>
              <w:t xml:space="preserve"> </w:t>
            </w:r>
            <w:r w:rsidRPr="00304C41">
              <w:rPr>
                <w:lang w:val="ro-MD"/>
              </w:rPr>
              <w:t>59-62</w:t>
            </w:r>
            <w:r w:rsidRPr="00304C41">
              <w:rPr>
                <w:spacing w:val="-3"/>
                <w:lang w:val="ro-MD"/>
              </w:rPr>
              <w:t xml:space="preserve"> </w:t>
            </w:r>
            <w:r w:rsidRPr="00304C41">
              <w:rPr>
                <w:lang w:val="ro-MD"/>
              </w:rPr>
              <w:t>cm</w:t>
            </w:r>
            <w:r w:rsidRPr="00304C41">
              <w:rPr>
                <w:spacing w:val="-6"/>
                <w:lang w:val="ro-MD"/>
              </w:rPr>
              <w:t xml:space="preserve"> </w:t>
            </w:r>
            <w:r w:rsidRPr="00304C41">
              <w:rPr>
                <w:lang w:val="ro-MD"/>
              </w:rPr>
              <w:t>x</w:t>
            </w:r>
            <w:r w:rsidRPr="00304C41">
              <w:rPr>
                <w:spacing w:val="-3"/>
                <w:lang w:val="ro-MD"/>
              </w:rPr>
              <w:t xml:space="preserve"> </w:t>
            </w:r>
            <w:r w:rsidRPr="00304C41">
              <w:rPr>
                <w:lang w:val="ro-MD"/>
              </w:rPr>
              <w:t>70-75</w:t>
            </w:r>
            <w:r w:rsidRPr="00304C41">
              <w:rPr>
                <w:spacing w:val="-3"/>
                <w:lang w:val="ro-MD"/>
              </w:rPr>
              <w:t xml:space="preserve"> </w:t>
            </w:r>
            <w:r w:rsidRPr="00304C41">
              <w:rPr>
                <w:spacing w:val="-5"/>
                <w:lang w:val="ro-MD"/>
              </w:rPr>
              <w:t>cm</w:t>
            </w:r>
          </w:p>
          <w:p w14:paraId="6D78F908" w14:textId="50EBA803" w:rsidR="00473FE0" w:rsidRPr="00304C41" w:rsidRDefault="00473FE0" w:rsidP="00473FE0">
            <w:pPr>
              <w:spacing w:after="0" w:line="240" w:lineRule="auto"/>
              <w:rPr>
                <w:rFonts w:ascii="Times New Roman" w:eastAsia="Times New Roman" w:hAnsi="Times New Roman" w:cs="Times New Roman"/>
                <w:lang w:val="ro-RO"/>
              </w:rPr>
            </w:pPr>
            <w:r w:rsidRPr="00304C41">
              <w:rPr>
                <w:rFonts w:ascii="Times New Roman" w:hAnsi="Times New Roman" w:cs="Times New Roman"/>
                <w:lang w:val="ro-MD"/>
              </w:rPr>
              <w:t>Rola:</w:t>
            </w:r>
            <w:r w:rsidRPr="00304C41">
              <w:rPr>
                <w:rFonts w:ascii="Times New Roman" w:hAnsi="Times New Roman" w:cs="Times New Roman"/>
                <w:spacing w:val="-3"/>
                <w:lang w:val="ro-MD"/>
              </w:rPr>
              <w:t xml:space="preserve"> </w:t>
            </w:r>
            <w:r w:rsidRPr="00304C41">
              <w:rPr>
                <w:rFonts w:ascii="Times New Roman" w:hAnsi="Times New Roman" w:cs="Times New Roman"/>
                <w:lang w:val="ro-MD"/>
              </w:rPr>
              <w:t>20</w:t>
            </w:r>
            <w:r w:rsidRPr="00304C41">
              <w:rPr>
                <w:rFonts w:ascii="Times New Roman" w:hAnsi="Times New Roman" w:cs="Times New Roman"/>
                <w:spacing w:val="-2"/>
                <w:lang w:val="ro-MD"/>
              </w:rPr>
              <w:t xml:space="preserve"> buc/60l</w:t>
            </w:r>
          </w:p>
        </w:tc>
        <w:tc>
          <w:tcPr>
            <w:tcW w:w="1379" w:type="pct"/>
            <w:tcBorders>
              <w:top w:val="single" w:sz="4" w:space="0" w:color="auto"/>
              <w:left w:val="single" w:sz="4" w:space="0" w:color="auto"/>
              <w:bottom w:val="single" w:sz="4" w:space="0" w:color="auto"/>
              <w:right w:val="single" w:sz="4" w:space="0" w:color="auto"/>
            </w:tcBorders>
          </w:tcPr>
          <w:p w14:paraId="54F69E71"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4293CAE"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E44959" w14:paraId="67F0442C" w14:textId="77777777" w:rsidTr="00ED360F">
        <w:trPr>
          <w:gridAfter w:val="1"/>
          <w:wAfter w:w="36" w:type="pct"/>
          <w:trHeight w:val="397"/>
        </w:trPr>
        <w:tc>
          <w:tcPr>
            <w:tcW w:w="537" w:type="pct"/>
            <w:tcBorders>
              <w:top w:val="single" w:sz="4" w:space="0" w:color="000000"/>
              <w:left w:val="single" w:sz="4" w:space="0" w:color="000000"/>
              <w:bottom w:val="single" w:sz="4" w:space="0" w:color="000000"/>
              <w:right w:val="single" w:sz="4" w:space="0" w:color="000000"/>
            </w:tcBorders>
            <w:vAlign w:val="center"/>
          </w:tcPr>
          <w:p w14:paraId="7B06638F" w14:textId="2E84E59F"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hAnsi="Times New Roman" w:cs="Times New Roman"/>
                <w:lang w:val="ro-MD"/>
              </w:rPr>
              <w:lastRenderedPageBreak/>
              <w:t>Pungi</w:t>
            </w:r>
            <w:r w:rsidRPr="00304C41">
              <w:rPr>
                <w:rFonts w:ascii="Times New Roman" w:hAnsi="Times New Roman" w:cs="Times New Roman"/>
                <w:spacing w:val="-13"/>
                <w:lang w:val="ro-MD"/>
              </w:rPr>
              <w:t xml:space="preserve"> </w:t>
            </w:r>
            <w:r w:rsidRPr="00304C41">
              <w:rPr>
                <w:rFonts w:ascii="Times New Roman" w:hAnsi="Times New Roman" w:cs="Times New Roman"/>
                <w:lang w:val="ro-MD"/>
              </w:rPr>
              <w:t xml:space="preserve">pentru </w:t>
            </w:r>
            <w:r w:rsidRPr="00304C41">
              <w:rPr>
                <w:rFonts w:ascii="Times New Roman" w:hAnsi="Times New Roman" w:cs="Times New Roman"/>
                <w:spacing w:val="-2"/>
                <w:lang w:val="ro-MD"/>
              </w:rPr>
              <w:t>gunoi</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26599D"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D48AED5"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867F035"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000000"/>
              <w:left w:val="single" w:sz="4" w:space="0" w:color="000000"/>
              <w:bottom w:val="single" w:sz="4" w:space="0" w:color="000000"/>
              <w:right w:val="single" w:sz="4" w:space="0" w:color="000000"/>
            </w:tcBorders>
          </w:tcPr>
          <w:p w14:paraId="7B994993" w14:textId="77777777" w:rsidR="00473FE0" w:rsidRPr="00304C41" w:rsidRDefault="00473FE0" w:rsidP="00473FE0">
            <w:pPr>
              <w:pStyle w:val="TableParagraph"/>
              <w:rPr>
                <w:lang w:val="ro-MD"/>
              </w:rPr>
            </w:pPr>
            <w:r w:rsidRPr="00304C41">
              <w:rPr>
                <w:lang w:val="ro-MD"/>
              </w:rPr>
              <w:t>Pungi</w:t>
            </w:r>
            <w:r w:rsidRPr="00304C41">
              <w:rPr>
                <w:spacing w:val="-10"/>
                <w:lang w:val="ro-MD"/>
              </w:rPr>
              <w:t xml:space="preserve"> </w:t>
            </w:r>
            <w:r w:rsidRPr="00304C41">
              <w:rPr>
                <w:lang w:val="ro-MD"/>
              </w:rPr>
              <w:t>pentru</w:t>
            </w:r>
            <w:r w:rsidRPr="00304C41">
              <w:rPr>
                <w:spacing w:val="-8"/>
                <w:lang w:val="ro-MD"/>
              </w:rPr>
              <w:t xml:space="preserve"> </w:t>
            </w:r>
            <w:r w:rsidRPr="00304C41">
              <w:rPr>
                <w:lang w:val="ro-MD"/>
              </w:rPr>
              <w:t>gunoi</w:t>
            </w:r>
            <w:r w:rsidRPr="00304C41">
              <w:rPr>
                <w:spacing w:val="-10"/>
                <w:lang w:val="ro-MD"/>
              </w:rPr>
              <w:t xml:space="preserve"> </w:t>
            </w:r>
            <w:r w:rsidRPr="00304C41">
              <w:rPr>
                <w:lang w:val="ro-MD"/>
              </w:rPr>
              <w:t>cu</w:t>
            </w:r>
            <w:r w:rsidRPr="00304C41">
              <w:rPr>
                <w:spacing w:val="-8"/>
                <w:lang w:val="ro-MD"/>
              </w:rPr>
              <w:t xml:space="preserve"> </w:t>
            </w:r>
            <w:r w:rsidRPr="00304C41">
              <w:rPr>
                <w:lang w:val="ro-MD"/>
              </w:rPr>
              <w:t>mânere,</w:t>
            </w:r>
            <w:r w:rsidRPr="00304C41">
              <w:rPr>
                <w:spacing w:val="-9"/>
                <w:lang w:val="ro-MD"/>
              </w:rPr>
              <w:t xml:space="preserve"> </w:t>
            </w:r>
            <w:r w:rsidRPr="00304C41">
              <w:rPr>
                <w:lang w:val="ro-MD"/>
              </w:rPr>
              <w:t>rezistenți. Culoare: neagră sau albastră</w:t>
            </w:r>
          </w:p>
          <w:p w14:paraId="42A883B0" w14:textId="77777777" w:rsidR="00473FE0" w:rsidRPr="00304C41" w:rsidRDefault="00473FE0" w:rsidP="00473FE0">
            <w:pPr>
              <w:pStyle w:val="TableParagraph"/>
              <w:spacing w:before="1"/>
              <w:rPr>
                <w:lang w:val="ro-MD"/>
              </w:rPr>
            </w:pPr>
            <w:r w:rsidRPr="00304C41">
              <w:rPr>
                <w:lang w:val="ro-MD"/>
              </w:rPr>
              <w:t>Fabricați</w:t>
            </w:r>
            <w:r w:rsidRPr="00304C41">
              <w:rPr>
                <w:spacing w:val="-5"/>
                <w:lang w:val="ro-MD"/>
              </w:rPr>
              <w:t xml:space="preserve"> </w:t>
            </w:r>
            <w:r w:rsidRPr="00304C41">
              <w:rPr>
                <w:lang w:val="ro-MD"/>
              </w:rPr>
              <w:t>din</w:t>
            </w:r>
            <w:r w:rsidRPr="00304C41">
              <w:rPr>
                <w:spacing w:val="-3"/>
                <w:lang w:val="ro-MD"/>
              </w:rPr>
              <w:t xml:space="preserve"> </w:t>
            </w:r>
            <w:r w:rsidRPr="00304C41">
              <w:rPr>
                <w:lang w:val="ro-MD"/>
              </w:rPr>
              <w:t>polietilenă</w:t>
            </w:r>
            <w:r w:rsidRPr="00304C41">
              <w:rPr>
                <w:spacing w:val="-4"/>
                <w:lang w:val="ro-MD"/>
              </w:rPr>
              <w:t xml:space="preserve"> </w:t>
            </w:r>
            <w:r w:rsidRPr="00304C41">
              <w:rPr>
                <w:lang w:val="ro-MD"/>
              </w:rPr>
              <w:t>de</w:t>
            </w:r>
            <w:r w:rsidRPr="00304C41">
              <w:rPr>
                <w:spacing w:val="-7"/>
                <w:lang w:val="ro-MD"/>
              </w:rPr>
              <w:t xml:space="preserve"> </w:t>
            </w:r>
            <w:r w:rsidRPr="00304C41">
              <w:rPr>
                <w:lang w:val="ro-MD"/>
              </w:rPr>
              <w:t>înaltă</w:t>
            </w:r>
            <w:r w:rsidRPr="00304C41">
              <w:rPr>
                <w:spacing w:val="-4"/>
                <w:lang w:val="ro-MD"/>
              </w:rPr>
              <w:t xml:space="preserve"> </w:t>
            </w:r>
            <w:r w:rsidRPr="00304C41">
              <w:rPr>
                <w:spacing w:val="-2"/>
                <w:lang w:val="ro-MD"/>
              </w:rPr>
              <w:t>densitate</w:t>
            </w:r>
          </w:p>
          <w:p w14:paraId="55D0D75F" w14:textId="77777777" w:rsidR="00473FE0" w:rsidRPr="00304C41" w:rsidRDefault="00473FE0" w:rsidP="00473FE0">
            <w:pPr>
              <w:pStyle w:val="TableParagraph"/>
              <w:spacing w:line="229" w:lineRule="exact"/>
              <w:rPr>
                <w:lang w:val="ro-MD"/>
              </w:rPr>
            </w:pPr>
            <w:r w:rsidRPr="00304C41">
              <w:rPr>
                <w:lang w:val="ro-MD"/>
              </w:rPr>
              <w:t>Grosimea:</w:t>
            </w:r>
            <w:r w:rsidRPr="00304C41">
              <w:rPr>
                <w:spacing w:val="-5"/>
                <w:lang w:val="ro-MD"/>
              </w:rPr>
              <w:t xml:space="preserve"> </w:t>
            </w:r>
            <w:r w:rsidRPr="00304C41">
              <w:rPr>
                <w:lang w:val="ro-MD"/>
              </w:rPr>
              <w:t>min</w:t>
            </w:r>
            <w:r w:rsidRPr="00304C41">
              <w:rPr>
                <w:spacing w:val="-4"/>
                <w:lang w:val="ro-MD"/>
              </w:rPr>
              <w:t xml:space="preserve"> </w:t>
            </w:r>
            <w:r w:rsidRPr="00304C41">
              <w:rPr>
                <w:lang w:val="ro-MD"/>
              </w:rPr>
              <w:t>12-15</w:t>
            </w:r>
            <w:r w:rsidRPr="00304C41">
              <w:rPr>
                <w:spacing w:val="-3"/>
                <w:lang w:val="ro-MD"/>
              </w:rPr>
              <w:t xml:space="preserve"> </w:t>
            </w:r>
            <w:r w:rsidRPr="00304C41">
              <w:rPr>
                <w:spacing w:val="-2"/>
                <w:lang w:val="ro-MD"/>
              </w:rPr>
              <w:t>microni</w:t>
            </w:r>
          </w:p>
          <w:p w14:paraId="47E32895" w14:textId="77777777" w:rsidR="00473FE0" w:rsidRPr="00304C41" w:rsidRDefault="00473FE0" w:rsidP="00473FE0">
            <w:pPr>
              <w:pStyle w:val="TableParagraph"/>
              <w:spacing w:line="229" w:lineRule="exact"/>
              <w:rPr>
                <w:lang w:val="ro-MD"/>
              </w:rPr>
            </w:pPr>
            <w:r w:rsidRPr="00304C41">
              <w:rPr>
                <w:lang w:val="ro-MD"/>
              </w:rPr>
              <w:t>Lățime:</w:t>
            </w:r>
            <w:r w:rsidRPr="00304C41">
              <w:rPr>
                <w:spacing w:val="-5"/>
                <w:lang w:val="ro-MD"/>
              </w:rPr>
              <w:t xml:space="preserve"> </w:t>
            </w:r>
            <w:r w:rsidRPr="00304C41">
              <w:rPr>
                <w:lang w:val="ro-MD"/>
              </w:rPr>
              <w:t>48-50</w:t>
            </w:r>
            <w:r w:rsidRPr="00304C41">
              <w:rPr>
                <w:spacing w:val="-4"/>
                <w:lang w:val="ro-MD"/>
              </w:rPr>
              <w:t xml:space="preserve"> </w:t>
            </w:r>
            <w:r w:rsidRPr="00304C41">
              <w:rPr>
                <w:spacing w:val="-5"/>
                <w:lang w:val="ro-MD"/>
              </w:rPr>
              <w:t>cm</w:t>
            </w:r>
          </w:p>
          <w:p w14:paraId="7098CA7F" w14:textId="77777777" w:rsidR="00473FE0" w:rsidRPr="00304C41" w:rsidRDefault="00473FE0" w:rsidP="00473FE0">
            <w:pPr>
              <w:pStyle w:val="TableParagraph"/>
              <w:spacing w:before="1"/>
              <w:rPr>
                <w:lang w:val="ro-MD"/>
              </w:rPr>
            </w:pPr>
            <w:r w:rsidRPr="00304C41">
              <w:rPr>
                <w:lang w:val="ro-MD"/>
              </w:rPr>
              <w:t>Lungime:</w:t>
            </w:r>
            <w:r w:rsidRPr="00304C41">
              <w:rPr>
                <w:spacing w:val="-3"/>
                <w:lang w:val="ro-MD"/>
              </w:rPr>
              <w:t xml:space="preserve"> </w:t>
            </w:r>
            <w:r w:rsidRPr="00304C41">
              <w:rPr>
                <w:lang w:val="ro-MD"/>
              </w:rPr>
              <w:t>65</w:t>
            </w:r>
            <w:r w:rsidRPr="00304C41">
              <w:rPr>
                <w:spacing w:val="-2"/>
                <w:lang w:val="ro-MD"/>
              </w:rPr>
              <w:t xml:space="preserve"> </w:t>
            </w:r>
            <w:r w:rsidRPr="00304C41">
              <w:rPr>
                <w:lang w:val="ro-MD"/>
              </w:rPr>
              <w:t>+/-</w:t>
            </w:r>
            <w:r w:rsidRPr="00304C41">
              <w:rPr>
                <w:spacing w:val="-4"/>
                <w:lang w:val="ro-MD"/>
              </w:rPr>
              <w:t xml:space="preserve"> </w:t>
            </w:r>
            <w:r w:rsidRPr="00304C41">
              <w:rPr>
                <w:lang w:val="ro-MD"/>
              </w:rPr>
              <w:t>5</w:t>
            </w:r>
            <w:r w:rsidRPr="00304C41">
              <w:rPr>
                <w:spacing w:val="-2"/>
                <w:lang w:val="ro-MD"/>
              </w:rPr>
              <w:t xml:space="preserve"> </w:t>
            </w:r>
            <w:r w:rsidRPr="00304C41">
              <w:rPr>
                <w:spacing w:val="-5"/>
                <w:lang w:val="ro-MD"/>
              </w:rPr>
              <w:t>cm</w:t>
            </w:r>
          </w:p>
          <w:p w14:paraId="3676D807" w14:textId="309D5955" w:rsidR="00473FE0" w:rsidRPr="00304C41" w:rsidRDefault="00473FE0" w:rsidP="00473FE0">
            <w:pPr>
              <w:spacing w:after="0" w:line="240" w:lineRule="auto"/>
              <w:rPr>
                <w:rFonts w:ascii="Times New Roman" w:eastAsia="Times New Roman" w:hAnsi="Times New Roman" w:cs="Times New Roman"/>
                <w:lang w:val="ro-RO"/>
              </w:rPr>
            </w:pPr>
            <w:r w:rsidRPr="00304C41">
              <w:rPr>
                <w:rFonts w:ascii="Times New Roman" w:hAnsi="Times New Roman" w:cs="Times New Roman"/>
                <w:lang w:val="ro-MD"/>
              </w:rPr>
              <w:t>Rola:</w:t>
            </w:r>
            <w:r w:rsidRPr="00304C41">
              <w:rPr>
                <w:rFonts w:ascii="Times New Roman" w:hAnsi="Times New Roman" w:cs="Times New Roman"/>
                <w:spacing w:val="-3"/>
                <w:lang w:val="ro-MD"/>
              </w:rPr>
              <w:t xml:space="preserve"> </w:t>
            </w:r>
            <w:r w:rsidRPr="00304C41">
              <w:rPr>
                <w:rFonts w:ascii="Times New Roman" w:hAnsi="Times New Roman" w:cs="Times New Roman"/>
                <w:lang w:val="ro-MD"/>
              </w:rPr>
              <w:t>30</w:t>
            </w:r>
            <w:r w:rsidRPr="00304C41">
              <w:rPr>
                <w:rFonts w:ascii="Times New Roman" w:hAnsi="Times New Roman" w:cs="Times New Roman"/>
                <w:spacing w:val="-2"/>
                <w:lang w:val="ro-MD"/>
              </w:rPr>
              <w:t xml:space="preserve"> buc/35l</w:t>
            </w:r>
          </w:p>
        </w:tc>
        <w:tc>
          <w:tcPr>
            <w:tcW w:w="1379" w:type="pct"/>
            <w:tcBorders>
              <w:top w:val="single" w:sz="4" w:space="0" w:color="auto"/>
              <w:left w:val="single" w:sz="4" w:space="0" w:color="auto"/>
              <w:bottom w:val="single" w:sz="4" w:space="0" w:color="auto"/>
              <w:right w:val="single" w:sz="4" w:space="0" w:color="auto"/>
            </w:tcBorders>
          </w:tcPr>
          <w:p w14:paraId="084A55E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26CED5E4"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26118E" w14:paraId="59B519C7" w14:textId="77777777" w:rsidTr="00077E12">
        <w:trPr>
          <w:gridAfter w:val="1"/>
          <w:wAfter w:w="36" w:type="pct"/>
          <w:trHeight w:val="284"/>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06687BD2" w14:textId="54A5448B" w:rsidR="00473FE0" w:rsidRPr="00304C41" w:rsidRDefault="00473FE0" w:rsidP="00473FE0">
            <w:pPr>
              <w:shd w:val="clear" w:color="auto" w:fill="FFFFFF"/>
              <w:spacing w:after="0" w:line="276" w:lineRule="auto"/>
              <w:rPr>
                <w:rFonts w:ascii="Times New Roman" w:eastAsia="Times New Roman" w:hAnsi="Times New Roman" w:cs="Times New Roman"/>
                <w:lang w:val="ro-RO"/>
              </w:rPr>
            </w:pPr>
            <w:r w:rsidRPr="00304C41">
              <w:rPr>
                <w:rFonts w:ascii="Times New Roman" w:eastAsia="Times New Roman" w:hAnsi="Times New Roman" w:cs="Times New Roman"/>
                <w:b/>
                <w:lang w:val="ro-RO"/>
              </w:rPr>
              <w:t>Total lotul 3</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162E0FB"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95DF823"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50559C4"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59518234" w14:textId="19061036" w:rsidR="00473FE0" w:rsidRPr="00304C41" w:rsidRDefault="00473FE0" w:rsidP="00473FE0">
            <w:pPr>
              <w:spacing w:after="0" w:line="276" w:lineRule="auto"/>
              <w:rPr>
                <w:rFonts w:ascii="Times New Roman" w:eastAsia="Times New Roman" w:hAnsi="Times New Roman" w:cs="Times New Roman"/>
                <w:lang w:val="ro-RO"/>
              </w:rPr>
            </w:pPr>
          </w:p>
        </w:tc>
        <w:tc>
          <w:tcPr>
            <w:tcW w:w="1379" w:type="pct"/>
            <w:tcBorders>
              <w:top w:val="single" w:sz="4" w:space="0" w:color="auto"/>
              <w:left w:val="single" w:sz="4" w:space="0" w:color="auto"/>
              <w:bottom w:val="single" w:sz="4" w:space="0" w:color="auto"/>
              <w:right w:val="single" w:sz="4" w:space="0" w:color="auto"/>
            </w:tcBorders>
          </w:tcPr>
          <w:p w14:paraId="26FCE21A" w14:textId="77777777" w:rsidR="00473FE0" w:rsidRPr="00304C41" w:rsidRDefault="00473FE0" w:rsidP="00473FE0">
            <w:pPr>
              <w:spacing w:after="0" w:line="276"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E7AD7C9" w14:textId="77777777" w:rsidR="00473FE0" w:rsidRPr="00065072" w:rsidRDefault="00473FE0" w:rsidP="00473FE0">
            <w:pPr>
              <w:spacing w:after="0" w:line="276" w:lineRule="auto"/>
              <w:rPr>
                <w:rFonts w:ascii="Times New Roman" w:eastAsia="Times New Roman" w:hAnsi="Times New Roman" w:cs="Times New Roman"/>
                <w:sz w:val="20"/>
                <w:szCs w:val="20"/>
                <w:lang w:val="ro-RO"/>
              </w:rPr>
            </w:pPr>
          </w:p>
        </w:tc>
      </w:tr>
      <w:tr w:rsidR="00473FE0" w:rsidRPr="000C4B69" w14:paraId="7B66BA3C" w14:textId="77777777" w:rsidTr="00077E12">
        <w:trPr>
          <w:gridAfter w:val="1"/>
          <w:wAfter w:w="36" w:type="pct"/>
          <w:trHeight w:val="284"/>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B663D" w14:textId="77777777" w:rsidR="00473FE0" w:rsidRPr="00304C41" w:rsidRDefault="00473FE0" w:rsidP="00473FE0">
            <w:pPr>
              <w:spacing w:after="0" w:line="240" w:lineRule="auto"/>
              <w:rPr>
                <w:rFonts w:ascii="Times New Roman" w:eastAsia="Times New Roman" w:hAnsi="Times New Roman" w:cs="Times New Roman"/>
                <w:lang w:val="ro-RO"/>
              </w:rPr>
            </w:pPr>
            <w:r w:rsidRPr="00304C41">
              <w:rPr>
                <w:rFonts w:ascii="Times New Roman" w:eastAsia="Times New Roman" w:hAnsi="Times New Roman" w:cs="Times New Roman"/>
                <w:b/>
                <w:lang w:val="ro-RO"/>
              </w:rPr>
              <w:t>TOTAL GENERAL</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EBDFFDC"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A0D82A0"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14:paraId="3358F696"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1379" w:type="pct"/>
            <w:tcBorders>
              <w:top w:val="single" w:sz="4" w:space="0" w:color="auto"/>
              <w:left w:val="single" w:sz="4" w:space="0" w:color="auto"/>
              <w:bottom w:val="single" w:sz="4" w:space="0" w:color="auto"/>
              <w:right w:val="single" w:sz="4" w:space="0" w:color="auto"/>
            </w:tcBorders>
          </w:tcPr>
          <w:p w14:paraId="76F8B6C0" w14:textId="77777777" w:rsidR="00473FE0" w:rsidRPr="00304C41" w:rsidRDefault="00473FE0" w:rsidP="00473FE0">
            <w:pPr>
              <w:spacing w:after="0" w:line="240" w:lineRule="auto"/>
              <w:rPr>
                <w:rFonts w:ascii="Times New Roman" w:eastAsia="Times New Roman" w:hAnsi="Times New Roman" w:cs="Times New Roman"/>
                <w:lang w:val="ro-RO"/>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E87D0EC" w14:textId="77777777" w:rsidR="00473FE0" w:rsidRPr="000C4B69" w:rsidRDefault="00473FE0" w:rsidP="00473FE0">
            <w:pPr>
              <w:spacing w:after="0" w:line="240" w:lineRule="auto"/>
              <w:rPr>
                <w:rFonts w:ascii="Times New Roman" w:eastAsia="Times New Roman" w:hAnsi="Times New Roman" w:cs="Times New Roman"/>
                <w:sz w:val="20"/>
                <w:szCs w:val="20"/>
                <w:lang w:val="ro-RO"/>
              </w:rPr>
            </w:pPr>
          </w:p>
        </w:tc>
      </w:tr>
      <w:tr w:rsidR="00473FE0" w:rsidRPr="000C4B69" w14:paraId="14EF524C" w14:textId="77777777" w:rsidTr="008D0F41">
        <w:trPr>
          <w:trHeight w:val="397"/>
        </w:trPr>
        <w:tc>
          <w:tcPr>
            <w:tcW w:w="5000" w:type="pct"/>
            <w:gridSpan w:val="8"/>
            <w:tcBorders>
              <w:top w:val="single" w:sz="4" w:space="0" w:color="auto"/>
            </w:tcBorders>
            <w:shd w:val="clear" w:color="auto" w:fill="auto"/>
            <w:vAlign w:val="center"/>
          </w:tcPr>
          <w:p w14:paraId="2F037B18" w14:textId="77777777" w:rsidR="00473FE0" w:rsidRPr="000C4B69" w:rsidRDefault="00473FE0" w:rsidP="00473FE0">
            <w:pPr>
              <w:spacing w:after="0" w:line="240" w:lineRule="auto"/>
              <w:rPr>
                <w:rFonts w:ascii="Times New Roman" w:eastAsia="Times New Roman" w:hAnsi="Times New Roman" w:cs="Times New Roman"/>
                <w:sz w:val="20"/>
                <w:szCs w:val="20"/>
                <w:lang w:val="ro-RO"/>
              </w:rPr>
            </w:pPr>
          </w:p>
          <w:p w14:paraId="339625C1" w14:textId="77777777" w:rsidR="00473FE0" w:rsidRPr="000C4B69" w:rsidRDefault="00473FE0" w:rsidP="00473FE0">
            <w:pPr>
              <w:spacing w:after="0" w:line="240" w:lineRule="auto"/>
              <w:rPr>
                <w:rFonts w:ascii="Times New Roman" w:eastAsia="Times New Roman" w:hAnsi="Times New Roman" w:cs="Times New Roman"/>
                <w:sz w:val="20"/>
                <w:szCs w:val="20"/>
                <w:lang w:val="ro-RO"/>
              </w:rPr>
            </w:pPr>
          </w:p>
          <w:tbl>
            <w:tblPr>
              <w:tblW w:w="14819" w:type="dxa"/>
              <w:tblLayout w:type="fixed"/>
              <w:tblLook w:val="04A0" w:firstRow="1" w:lastRow="0" w:firstColumn="1" w:lastColumn="0" w:noHBand="0" w:noVBand="1"/>
            </w:tblPr>
            <w:tblGrid>
              <w:gridCol w:w="1284"/>
              <w:gridCol w:w="2269"/>
              <w:gridCol w:w="850"/>
              <w:gridCol w:w="851"/>
              <w:gridCol w:w="984"/>
              <w:gridCol w:w="992"/>
              <w:gridCol w:w="992"/>
              <w:gridCol w:w="857"/>
              <w:gridCol w:w="1868"/>
              <w:gridCol w:w="113"/>
              <w:gridCol w:w="1277"/>
              <w:gridCol w:w="285"/>
              <w:gridCol w:w="963"/>
              <w:gridCol w:w="23"/>
              <w:gridCol w:w="46"/>
              <w:gridCol w:w="167"/>
              <w:gridCol w:w="939"/>
              <w:gridCol w:w="13"/>
              <w:gridCol w:w="46"/>
            </w:tblGrid>
            <w:tr w:rsidR="00473FE0" w:rsidRPr="00473FE0" w14:paraId="6CC98770" w14:textId="77777777" w:rsidTr="00DA4295">
              <w:trPr>
                <w:gridAfter w:val="1"/>
                <w:wAfter w:w="46" w:type="dxa"/>
                <w:trHeight w:val="1111"/>
              </w:trPr>
              <w:tc>
                <w:tcPr>
                  <w:tcW w:w="13608" w:type="dxa"/>
                  <w:gridSpan w:val="14"/>
                  <w:shd w:val="clear" w:color="auto" w:fill="auto"/>
                  <w:vAlign w:val="center"/>
                </w:tcPr>
                <w:p w14:paraId="67F0257D" w14:textId="77777777" w:rsidR="00473FE0" w:rsidRPr="00473FE0" w:rsidRDefault="00473FE0" w:rsidP="00473FE0">
                  <w:pPr>
                    <w:framePr w:hSpace="180" w:wrap="around" w:vAnchor="page" w:hAnchor="margin" w:y="347"/>
                    <w:spacing w:after="0" w:line="360" w:lineRule="auto"/>
                    <w:rPr>
                      <w:rFonts w:ascii="Times New Roman" w:eastAsia="Times New Roman" w:hAnsi="Times New Roman" w:cs="Times New Roman"/>
                      <w:sz w:val="24"/>
                      <w:szCs w:val="24"/>
                      <w:lang w:val="ro-RO"/>
                    </w:rPr>
                  </w:pPr>
                  <w:r w:rsidRPr="00473FE0">
                    <w:rPr>
                      <w:rFonts w:ascii="Times New Roman" w:eastAsia="Times New Roman" w:hAnsi="Times New Roman" w:cs="Times New Roman"/>
                      <w:lang w:val="ro-RO"/>
                    </w:rPr>
                    <w:t xml:space="preserve">Semnat:_______________ </w:t>
                  </w:r>
                </w:p>
                <w:p w14:paraId="02DB09C6" w14:textId="77777777" w:rsidR="00473FE0" w:rsidRPr="00473FE0" w:rsidRDefault="00473FE0" w:rsidP="00473FE0">
                  <w:pPr>
                    <w:framePr w:hSpace="180" w:wrap="around" w:vAnchor="page" w:hAnchor="margin" w:y="347"/>
                    <w:spacing w:after="0" w:line="360" w:lineRule="auto"/>
                    <w:rPr>
                      <w:rFonts w:ascii="Times New Roman" w:eastAsia="Times New Roman" w:hAnsi="Times New Roman" w:cs="Times New Roman"/>
                      <w:sz w:val="24"/>
                      <w:szCs w:val="24"/>
                      <w:lang w:val="ro-RO"/>
                    </w:rPr>
                  </w:pPr>
                  <w:r w:rsidRPr="00473FE0">
                    <w:rPr>
                      <w:rFonts w:ascii="Times New Roman" w:eastAsia="Times New Roman" w:hAnsi="Times New Roman" w:cs="Times New Roman"/>
                      <w:lang w:val="ro-RO"/>
                    </w:rPr>
                    <w:t>Numele, Prenumele:_____________________________</w:t>
                  </w:r>
                </w:p>
                <w:p w14:paraId="2812B0D8" w14:textId="77777777" w:rsidR="00473FE0" w:rsidRPr="00473FE0" w:rsidRDefault="00473FE0" w:rsidP="00473FE0">
                  <w:pPr>
                    <w:framePr w:hSpace="180" w:wrap="around" w:vAnchor="page" w:hAnchor="margin" w:y="347"/>
                    <w:spacing w:after="0" w:line="360" w:lineRule="auto"/>
                    <w:rPr>
                      <w:rFonts w:ascii="Times New Roman" w:eastAsia="Times New Roman" w:hAnsi="Times New Roman" w:cs="Times New Roman"/>
                      <w:sz w:val="24"/>
                      <w:szCs w:val="24"/>
                      <w:lang w:val="ro-RO"/>
                    </w:rPr>
                  </w:pPr>
                  <w:r w:rsidRPr="00473FE0">
                    <w:rPr>
                      <w:rFonts w:ascii="Times New Roman" w:eastAsia="Times New Roman" w:hAnsi="Times New Roman" w:cs="Times New Roman"/>
                      <w:lang w:val="ro-RO"/>
                    </w:rPr>
                    <w:t>Funcţia în cadrul firmei: __________________________</w:t>
                  </w:r>
                </w:p>
                <w:p w14:paraId="701725FC" w14:textId="77777777" w:rsidR="00473FE0" w:rsidRPr="00473FE0" w:rsidRDefault="00473FE0" w:rsidP="00473FE0">
                  <w:pPr>
                    <w:framePr w:hSpace="180" w:wrap="around" w:vAnchor="page" w:hAnchor="margin" w:y="347"/>
                    <w:spacing w:after="0" w:line="360" w:lineRule="auto"/>
                    <w:rPr>
                      <w:rFonts w:ascii="Times New Roman" w:eastAsia="Times New Roman" w:hAnsi="Times New Roman" w:cs="Times New Roman"/>
                      <w:sz w:val="24"/>
                      <w:szCs w:val="24"/>
                      <w:lang w:val="ro-RO"/>
                    </w:rPr>
                  </w:pPr>
                  <w:r w:rsidRPr="00473FE0">
                    <w:rPr>
                      <w:rFonts w:ascii="Times New Roman" w:eastAsia="Times New Roman" w:hAnsi="Times New Roman" w:cs="Times New Roman"/>
                      <w:lang w:val="ro-RO"/>
                    </w:rPr>
                    <w:t xml:space="preserve">Denumirea firmei:  ______________________________ </w:t>
                  </w:r>
                </w:p>
                <w:p w14:paraId="43192B62" w14:textId="77777777" w:rsidR="00473FE0" w:rsidRPr="00473FE0" w:rsidRDefault="00473FE0" w:rsidP="00473FE0">
                  <w:pPr>
                    <w:framePr w:hSpace="180" w:wrap="around" w:vAnchor="page" w:hAnchor="margin" w:y="347"/>
                    <w:spacing w:after="0" w:line="360" w:lineRule="auto"/>
                    <w:rPr>
                      <w:rFonts w:ascii="Times New Roman" w:eastAsia="Times New Roman" w:hAnsi="Times New Roman" w:cs="Times New Roman"/>
                      <w:sz w:val="24"/>
                      <w:szCs w:val="24"/>
                      <w:lang w:val="ro-RO"/>
                    </w:rPr>
                  </w:pPr>
                  <w:r w:rsidRPr="00473FE0">
                    <w:rPr>
                      <w:rFonts w:ascii="Times New Roman" w:eastAsia="Times New Roman" w:hAnsi="Times New Roman" w:cs="Times New Roman"/>
                      <w:lang w:val="ro-RO"/>
                    </w:rPr>
                    <w:t>Adresa: _______________________________________</w:t>
                  </w:r>
                </w:p>
                <w:p w14:paraId="79F55A1B" w14:textId="37A22BBD" w:rsidR="00473FE0" w:rsidRPr="000C4B69" w:rsidRDefault="00473FE0" w:rsidP="00304C41">
                  <w:pPr>
                    <w:framePr w:hSpace="180" w:wrap="around" w:vAnchor="page" w:hAnchor="margin" w:y="347"/>
                    <w:spacing w:after="0" w:line="240" w:lineRule="auto"/>
                    <w:rPr>
                      <w:rFonts w:ascii="Times New Roman" w:eastAsia="Times New Roman" w:hAnsi="Times New Roman" w:cs="Times New Roman"/>
                      <w:sz w:val="24"/>
                      <w:szCs w:val="24"/>
                      <w:lang w:val="ro-RO"/>
                    </w:rPr>
                  </w:pPr>
                  <w:r w:rsidRPr="00473FE0">
                    <w:rPr>
                      <w:rFonts w:ascii="Times New Roman" w:eastAsia="Times New Roman" w:hAnsi="Times New Roman" w:cs="Times New Roman"/>
                      <w:lang w:val="ro-RO"/>
                    </w:rPr>
                    <w:t>Data completării: “___” ____________ 2025</w:t>
                  </w:r>
                  <w:r w:rsidRPr="000C4B69">
                    <w:rPr>
                      <w:rFonts w:ascii="Times New Roman" w:eastAsia="Times New Roman" w:hAnsi="Times New Roman" w:cs="Times New Roman"/>
                      <w:sz w:val="24"/>
                      <w:szCs w:val="24"/>
                      <w:lang w:val="ro-RO"/>
                    </w:rPr>
                    <w:br w:type="page"/>
                  </w:r>
                  <w:r w:rsidRPr="000C4B69">
                    <w:rPr>
                      <w:rFonts w:ascii="Times New Roman" w:eastAsia="Times New Roman" w:hAnsi="Times New Roman" w:cs="Times New Roman"/>
                      <w:sz w:val="24"/>
                      <w:szCs w:val="24"/>
                      <w:lang w:val="ro-RO"/>
                    </w:rPr>
                    <w:br w:type="page"/>
                  </w:r>
                  <w:r w:rsidRPr="000C4B69">
                    <w:rPr>
                      <w:rFonts w:ascii="Times New Roman" w:eastAsia="Times New Roman" w:hAnsi="Times New Roman" w:cs="Times New Roman"/>
                      <w:sz w:val="24"/>
                      <w:szCs w:val="24"/>
                      <w:lang w:val="ro-RO"/>
                    </w:rPr>
                    <w:br w:type="page"/>
                  </w:r>
                  <w:r w:rsidRPr="000C4B69">
                    <w:rPr>
                      <w:rFonts w:ascii="Times New Roman" w:eastAsia="Times New Roman" w:hAnsi="Times New Roman" w:cs="Times New Roman"/>
                      <w:sz w:val="24"/>
                      <w:szCs w:val="24"/>
                      <w:lang w:val="ro-RO"/>
                    </w:rPr>
                    <w:br w:type="page"/>
                  </w:r>
                  <w:r w:rsidRPr="000C4B69">
                    <w:rPr>
                      <w:rFonts w:ascii="Times New Roman" w:eastAsia="Times New Roman" w:hAnsi="Times New Roman" w:cs="Times New Roman"/>
                      <w:sz w:val="24"/>
                      <w:szCs w:val="24"/>
                      <w:lang w:val="ro-RO"/>
                    </w:rPr>
                    <w:br w:type="page"/>
                  </w:r>
                </w:p>
                <w:p w14:paraId="548EAD27" w14:textId="77777777" w:rsidR="00473FE0" w:rsidRPr="000C4B69" w:rsidRDefault="00473FE0" w:rsidP="00473FE0">
                  <w:pPr>
                    <w:framePr w:hSpace="180" w:wrap="around" w:vAnchor="page" w:hAnchor="margin" w:y="347"/>
                    <w:spacing w:after="0" w:line="240" w:lineRule="auto"/>
                    <w:jc w:val="right"/>
                    <w:rPr>
                      <w:rFonts w:ascii="Times New Roman" w:eastAsia="Times New Roman" w:hAnsi="Times New Roman" w:cs="Times New Roman"/>
                      <w:sz w:val="24"/>
                      <w:szCs w:val="24"/>
                      <w:lang w:val="ro-RO"/>
                    </w:rPr>
                  </w:pPr>
                </w:p>
                <w:p w14:paraId="49AAAE89" w14:textId="77777777" w:rsidR="00473FE0" w:rsidRPr="000C4B69" w:rsidRDefault="00473FE0" w:rsidP="00473FE0">
                  <w:pPr>
                    <w:framePr w:hSpace="180" w:wrap="around" w:vAnchor="page" w:hAnchor="margin" w:y="347"/>
                    <w:spacing w:after="0" w:line="240" w:lineRule="auto"/>
                    <w:jc w:val="right"/>
                    <w:rPr>
                      <w:rFonts w:ascii="Times New Roman" w:eastAsia="Times New Roman" w:hAnsi="Times New Roman" w:cs="Times New Roman"/>
                      <w:sz w:val="24"/>
                      <w:szCs w:val="24"/>
                      <w:lang w:val="ro-RO"/>
                    </w:rPr>
                  </w:pPr>
                </w:p>
                <w:p w14:paraId="0E10BC4A" w14:textId="77777777" w:rsidR="00473FE0" w:rsidRPr="000C4B69" w:rsidRDefault="00473FE0" w:rsidP="00473FE0">
                  <w:pPr>
                    <w:framePr w:hSpace="180" w:wrap="around" w:vAnchor="page" w:hAnchor="margin" w:y="347"/>
                    <w:spacing w:after="0" w:line="240" w:lineRule="auto"/>
                    <w:jc w:val="right"/>
                    <w:rPr>
                      <w:rFonts w:ascii="Times New Roman" w:eastAsia="Times New Roman" w:hAnsi="Times New Roman" w:cs="Times New Roman"/>
                      <w:sz w:val="24"/>
                      <w:szCs w:val="24"/>
                      <w:lang w:val="ro-RO"/>
                    </w:rPr>
                  </w:pPr>
                </w:p>
                <w:p w14:paraId="45646254"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6E1ACE23"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11E1D2AE"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2B661130"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03EED8CB"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7433D90F"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1A6D8507"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4F282515"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37505E3A"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0B2F5E9D"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3831EDA5"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593F8CCB"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596B315E"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5C197894" w14:textId="77777777" w:rsidR="00304C41" w:rsidRDefault="00304C41" w:rsidP="00473FE0">
                  <w:pPr>
                    <w:framePr w:hSpace="180" w:wrap="around" w:vAnchor="page" w:hAnchor="margin" w:y="347"/>
                    <w:spacing w:after="0" w:line="240" w:lineRule="auto"/>
                    <w:jc w:val="right"/>
                    <w:rPr>
                      <w:rFonts w:ascii="Times New Roman" w:eastAsia="Times New Roman" w:hAnsi="Times New Roman" w:cs="Times New Roman"/>
                      <w:lang w:val="ro-RO"/>
                    </w:rPr>
                  </w:pPr>
                </w:p>
                <w:p w14:paraId="2D13AB42" w14:textId="0051C5AF" w:rsidR="00473FE0" w:rsidRPr="000E72BD" w:rsidRDefault="00473FE0" w:rsidP="00473FE0">
                  <w:pPr>
                    <w:framePr w:hSpace="180" w:wrap="around" w:vAnchor="page" w:hAnchor="margin" w:y="347"/>
                    <w:spacing w:after="0" w:line="240" w:lineRule="auto"/>
                    <w:jc w:val="right"/>
                    <w:rPr>
                      <w:rFonts w:ascii="Times New Roman" w:eastAsia="Times New Roman" w:hAnsi="Times New Roman" w:cs="Times New Roman"/>
                      <w:lang w:val="ro-RO"/>
                    </w:rPr>
                  </w:pPr>
                  <w:r w:rsidRPr="000E72BD">
                    <w:rPr>
                      <w:rFonts w:ascii="Times New Roman" w:eastAsia="Times New Roman" w:hAnsi="Times New Roman" w:cs="Times New Roman"/>
                      <w:lang w:val="ro-RO"/>
                    </w:rPr>
                    <w:lastRenderedPageBreak/>
                    <w:t>Anexa nr.23</w:t>
                  </w:r>
                </w:p>
                <w:p w14:paraId="669DD6BF" w14:textId="77777777" w:rsidR="00473FE0" w:rsidRPr="000E72BD" w:rsidRDefault="00473FE0" w:rsidP="00473FE0">
                  <w:pPr>
                    <w:framePr w:hSpace="180" w:wrap="around" w:vAnchor="page" w:hAnchor="margin" w:y="347"/>
                    <w:spacing w:after="0" w:line="240" w:lineRule="auto"/>
                    <w:jc w:val="right"/>
                    <w:rPr>
                      <w:rFonts w:ascii="Times New Roman" w:eastAsia="Times New Roman" w:hAnsi="Times New Roman" w:cs="Times New Roman"/>
                      <w:lang w:val="ro-RO"/>
                    </w:rPr>
                  </w:pPr>
                  <w:r w:rsidRPr="000E72BD">
                    <w:rPr>
                      <w:rFonts w:ascii="Times New Roman" w:eastAsia="Times New Roman" w:hAnsi="Times New Roman" w:cs="Times New Roman"/>
                      <w:lang w:val="ro-RO"/>
                    </w:rPr>
                    <w:t>la Documentația standard nr._____</w:t>
                  </w:r>
                </w:p>
                <w:p w14:paraId="50443A13" w14:textId="77777777" w:rsidR="00473FE0" w:rsidRPr="000E72BD" w:rsidRDefault="00473FE0" w:rsidP="00473FE0">
                  <w:pPr>
                    <w:framePr w:hSpace="180" w:wrap="around" w:vAnchor="page" w:hAnchor="margin" w:y="347"/>
                    <w:spacing w:after="0" w:line="240" w:lineRule="auto"/>
                    <w:jc w:val="right"/>
                    <w:rPr>
                      <w:rFonts w:ascii="Times New Roman" w:eastAsia="Times New Roman" w:hAnsi="Times New Roman" w:cs="Times New Roman"/>
                      <w:lang w:val="ro-RO"/>
                    </w:rPr>
                  </w:pPr>
                  <w:r w:rsidRPr="000E72BD">
                    <w:rPr>
                      <w:rFonts w:ascii="Times New Roman" w:eastAsia="Times New Roman" w:hAnsi="Times New Roman" w:cs="Times New Roman"/>
                      <w:lang w:val="ro-RO"/>
                    </w:rPr>
                    <w:t>din “____” ________ 20___</w:t>
                  </w:r>
                </w:p>
                <w:p w14:paraId="6474B8D3" w14:textId="77777777" w:rsidR="00473FE0" w:rsidRPr="000C4B69" w:rsidRDefault="00473FE0" w:rsidP="00473FE0">
                  <w:pPr>
                    <w:keepNext/>
                    <w:keepLines/>
                    <w:framePr w:hSpace="180" w:wrap="around" w:vAnchor="page" w:hAnchor="margin" w:y="347"/>
                    <w:spacing w:before="200" w:after="0" w:line="240" w:lineRule="auto"/>
                    <w:outlineLvl w:val="1"/>
                    <w:rPr>
                      <w:rFonts w:ascii="Calibri Light" w:eastAsia="Times New Roman" w:hAnsi="Calibri Light" w:cs="Times New Roman"/>
                      <w:b/>
                      <w:bCs/>
                      <w:color w:val="5B9BD5"/>
                      <w:sz w:val="24"/>
                      <w:szCs w:val="26"/>
                      <w:lang w:val="ro-RO"/>
                    </w:rPr>
                  </w:pPr>
                  <w:r w:rsidRPr="000C4B69">
                    <w:rPr>
                      <w:rFonts w:ascii="Calibri Light" w:eastAsia="Times New Roman" w:hAnsi="Calibri Light" w:cs="Times New Roman"/>
                      <w:b/>
                      <w:bCs/>
                      <w:color w:val="5B9BD5"/>
                      <w:sz w:val="26"/>
                      <w:szCs w:val="26"/>
                      <w:lang w:val="ro-RO"/>
                    </w:rPr>
                    <w:t>Specificații de preț</w:t>
                  </w:r>
                </w:p>
              </w:tc>
              <w:tc>
                <w:tcPr>
                  <w:tcW w:w="1165" w:type="dxa"/>
                  <w:gridSpan w:val="4"/>
                </w:tcPr>
                <w:p w14:paraId="6CE37341" w14:textId="77777777" w:rsidR="00473FE0" w:rsidRPr="000C4B69" w:rsidRDefault="00473FE0" w:rsidP="00473FE0">
                  <w:pPr>
                    <w:keepNext/>
                    <w:keepLines/>
                    <w:framePr w:hSpace="180" w:wrap="around" w:vAnchor="page" w:hAnchor="margin" w:y="347"/>
                    <w:spacing w:before="200" w:after="0" w:line="240" w:lineRule="auto"/>
                    <w:jc w:val="right"/>
                    <w:outlineLvl w:val="1"/>
                    <w:rPr>
                      <w:rFonts w:ascii="Calibri Light" w:eastAsia="Times New Roman" w:hAnsi="Calibri Light" w:cs="Times New Roman"/>
                      <w:bCs/>
                      <w:color w:val="5B9BD5"/>
                      <w:sz w:val="20"/>
                      <w:szCs w:val="20"/>
                      <w:lang w:val="ro-RO"/>
                    </w:rPr>
                  </w:pPr>
                </w:p>
              </w:tc>
            </w:tr>
            <w:tr w:rsidR="00473FE0" w:rsidRPr="00473FE0" w14:paraId="7CC65089" w14:textId="77777777" w:rsidTr="00DA4295">
              <w:trPr>
                <w:gridAfter w:val="1"/>
                <w:wAfter w:w="46" w:type="dxa"/>
                <w:trHeight w:val="349"/>
              </w:trPr>
              <w:tc>
                <w:tcPr>
                  <w:tcW w:w="13608" w:type="dxa"/>
                  <w:gridSpan w:val="14"/>
                  <w:tcBorders>
                    <w:bottom w:val="single" w:sz="4" w:space="0" w:color="auto"/>
                  </w:tcBorders>
                  <w:shd w:val="clear" w:color="auto" w:fill="auto"/>
                </w:tcPr>
                <w:p w14:paraId="0A5DB33A" w14:textId="77777777" w:rsidR="00473FE0" w:rsidRPr="000C4B69" w:rsidRDefault="00473FE0" w:rsidP="00473FE0">
                  <w:pPr>
                    <w:framePr w:hSpace="180" w:wrap="around" w:vAnchor="page" w:hAnchor="margin" w:y="347"/>
                    <w:spacing w:after="0" w:line="240" w:lineRule="auto"/>
                    <w:jc w:val="both"/>
                    <w:rPr>
                      <w:rFonts w:ascii="Times New Roman" w:eastAsia="Times New Roman" w:hAnsi="Times New Roman" w:cs="Times New Roman"/>
                      <w:sz w:val="24"/>
                      <w:szCs w:val="24"/>
                      <w:lang w:val="ro-RO"/>
                    </w:rPr>
                  </w:pPr>
                  <w:r w:rsidRPr="000C4B69">
                    <w:rPr>
                      <w:rFonts w:ascii="Times New Roman" w:eastAsia="Times New Roman" w:hAnsi="Times New Roman" w:cs="Times New Roman"/>
                      <w:i/>
                      <w:iCs/>
                      <w:lang w:val="ro-RO"/>
                    </w:rPr>
                    <w:t>[Acest tabel va fi completat de către ofertant în coloanele 5,6,7,8 și 11 la necesitate, iar de către autoritatea contractantă – în coloanele 1,2,3,4,9,10]</w:t>
                  </w:r>
                </w:p>
                <w:p w14:paraId="47B15BF6"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p>
              </w:tc>
              <w:tc>
                <w:tcPr>
                  <w:tcW w:w="1165" w:type="dxa"/>
                  <w:gridSpan w:val="4"/>
                  <w:tcBorders>
                    <w:bottom w:val="single" w:sz="4" w:space="0" w:color="auto"/>
                  </w:tcBorders>
                </w:tcPr>
                <w:p w14:paraId="7A21C66E" w14:textId="77777777" w:rsidR="00473FE0" w:rsidRPr="000C4B69" w:rsidRDefault="00473FE0" w:rsidP="00473FE0">
                  <w:pPr>
                    <w:framePr w:hSpace="180" w:wrap="around" w:vAnchor="page" w:hAnchor="margin" w:y="347"/>
                    <w:spacing w:after="0" w:line="240" w:lineRule="auto"/>
                    <w:jc w:val="both"/>
                    <w:rPr>
                      <w:rFonts w:ascii="Times New Roman" w:eastAsia="Times New Roman" w:hAnsi="Times New Roman" w:cs="Times New Roman"/>
                      <w:i/>
                      <w:iCs/>
                      <w:sz w:val="24"/>
                      <w:szCs w:val="24"/>
                      <w:lang w:val="ro-RO"/>
                    </w:rPr>
                  </w:pPr>
                </w:p>
              </w:tc>
            </w:tr>
            <w:tr w:rsidR="00473FE0" w:rsidRPr="00473FE0" w14:paraId="47F242D6" w14:textId="77777777" w:rsidTr="00DA4295">
              <w:trPr>
                <w:gridAfter w:val="1"/>
                <w:wAfter w:w="46" w:type="dxa"/>
                <w:trHeight w:val="310"/>
              </w:trPr>
              <w:tc>
                <w:tcPr>
                  <w:tcW w:w="1284" w:type="dxa"/>
                  <w:tcBorders>
                    <w:top w:val="single" w:sz="4" w:space="0" w:color="auto"/>
                    <w:left w:val="single" w:sz="4" w:space="0" w:color="auto"/>
                    <w:bottom w:val="single" w:sz="4" w:space="0" w:color="auto"/>
                    <w:right w:val="single" w:sz="4" w:space="0" w:color="auto"/>
                  </w:tcBorders>
                </w:tcPr>
                <w:p w14:paraId="5F0C8B3C"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4"/>
                      <w:szCs w:val="24"/>
                      <w:lang w:val="ro-RO"/>
                    </w:rPr>
                  </w:pPr>
                </w:p>
              </w:tc>
              <w:tc>
                <w:tcPr>
                  <w:tcW w:w="134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F465330"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4"/>
                      <w:szCs w:val="24"/>
                      <w:lang w:val="ro-RO"/>
                    </w:rPr>
                  </w:pPr>
                  <w:r w:rsidRPr="000C4B69">
                    <w:rPr>
                      <w:rFonts w:ascii="Times New Roman" w:eastAsia="Times New Roman" w:hAnsi="Times New Roman" w:cs="Times New Roman"/>
                      <w:sz w:val="24"/>
                      <w:szCs w:val="24"/>
                      <w:lang w:val="ro-RO"/>
                    </w:rPr>
                    <w:t>Numărul  procedurii de achiziție______________din_________</w:t>
                  </w:r>
                </w:p>
              </w:tc>
            </w:tr>
            <w:tr w:rsidR="00473FE0" w:rsidRPr="00473FE0" w14:paraId="1295EBCD" w14:textId="77777777" w:rsidTr="00DA4295">
              <w:trPr>
                <w:gridAfter w:val="1"/>
                <w:wAfter w:w="46" w:type="dxa"/>
                <w:trHeight w:val="285"/>
              </w:trPr>
              <w:tc>
                <w:tcPr>
                  <w:tcW w:w="1284" w:type="dxa"/>
                  <w:tcBorders>
                    <w:top w:val="single" w:sz="4" w:space="0" w:color="auto"/>
                    <w:left w:val="single" w:sz="4" w:space="0" w:color="auto"/>
                    <w:bottom w:val="single" w:sz="4" w:space="0" w:color="auto"/>
                    <w:right w:val="single" w:sz="4" w:space="0" w:color="auto"/>
                  </w:tcBorders>
                </w:tcPr>
                <w:p w14:paraId="33FAE2E3"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4"/>
                      <w:szCs w:val="24"/>
                      <w:lang w:val="ro-RO"/>
                    </w:rPr>
                  </w:pPr>
                </w:p>
              </w:tc>
              <w:tc>
                <w:tcPr>
                  <w:tcW w:w="1348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ADEDB75" w14:textId="3EA86FB8"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4"/>
                      <w:szCs w:val="24"/>
                      <w:lang w:val="ro-RO"/>
                    </w:rPr>
                  </w:pPr>
                  <w:r w:rsidRPr="000C4B69">
                    <w:rPr>
                      <w:rFonts w:ascii="Times New Roman" w:eastAsia="Times New Roman" w:hAnsi="Times New Roman" w:cs="Times New Roman"/>
                      <w:sz w:val="24"/>
                      <w:szCs w:val="24"/>
                      <w:lang w:val="ro-RO"/>
                    </w:rPr>
                    <w:t>Obiectul de achiziției:</w:t>
                  </w:r>
                  <w:r>
                    <w:rPr>
                      <w:rFonts w:ascii="Times New Roman" w:eastAsia="Times New Roman" w:hAnsi="Times New Roman" w:cs="Times New Roman"/>
                      <w:sz w:val="24"/>
                      <w:szCs w:val="24"/>
                      <w:lang w:val="ro-RO"/>
                    </w:rPr>
                    <w:t xml:space="preserve"> </w:t>
                  </w:r>
                  <w:r w:rsidRPr="00473FE0">
                    <w:rPr>
                      <w:lang w:val="en-US"/>
                    </w:rPr>
                    <w:t xml:space="preserve"> </w:t>
                  </w:r>
                  <w:r w:rsidRPr="00473FE0">
                    <w:rPr>
                      <w:rFonts w:ascii="Times New Roman" w:eastAsia="Times New Roman" w:hAnsi="Times New Roman" w:cs="Times New Roman"/>
                      <w:b/>
                      <w:i/>
                      <w:sz w:val="24"/>
                      <w:szCs w:val="24"/>
                      <w:u w:val="single"/>
                      <w:lang w:val="ro-RO"/>
                    </w:rPr>
                    <w:t>Produse de curățat</w:t>
                  </w:r>
                </w:p>
              </w:tc>
            </w:tr>
            <w:tr w:rsidR="00473FE0" w:rsidRPr="00473FE0" w14:paraId="4D5A7E3C" w14:textId="77777777" w:rsidTr="00DA4295">
              <w:trPr>
                <w:gridAfter w:val="1"/>
                <w:wAfter w:w="46" w:type="dxa"/>
                <w:trHeight w:val="260"/>
              </w:trPr>
              <w:tc>
                <w:tcPr>
                  <w:tcW w:w="12337" w:type="dxa"/>
                  <w:gridSpan w:val="11"/>
                  <w:shd w:val="clear" w:color="auto" w:fill="auto"/>
                </w:tcPr>
                <w:p w14:paraId="1C83D837"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0"/>
                      <w:szCs w:val="10"/>
                      <w:lang w:val="ro-RO"/>
                    </w:rPr>
                  </w:pPr>
                </w:p>
              </w:tc>
              <w:tc>
                <w:tcPr>
                  <w:tcW w:w="1248" w:type="dxa"/>
                  <w:gridSpan w:val="2"/>
                </w:tcPr>
                <w:p w14:paraId="090A6710"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4"/>
                      <w:szCs w:val="24"/>
                      <w:lang w:val="ro-RO"/>
                    </w:rPr>
                  </w:pPr>
                </w:p>
              </w:tc>
              <w:tc>
                <w:tcPr>
                  <w:tcW w:w="1188" w:type="dxa"/>
                  <w:gridSpan w:val="5"/>
                </w:tcPr>
                <w:p w14:paraId="6F208350"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4"/>
                      <w:szCs w:val="24"/>
                      <w:lang w:val="ro-RO"/>
                    </w:rPr>
                  </w:pPr>
                </w:p>
              </w:tc>
            </w:tr>
            <w:tr w:rsidR="00473FE0" w:rsidRPr="000C4B69" w14:paraId="3BB6CADD" w14:textId="77777777" w:rsidTr="00DA4295">
              <w:trPr>
                <w:gridAfter w:val="2"/>
                <w:wAfter w:w="59" w:type="dxa"/>
                <w:trHeight w:val="533"/>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3A9AC79"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Cod CPV</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F4A6E48"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Denumirea bunurilor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58F35"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Unitatea de măsură</w:t>
                  </w:r>
                </w:p>
              </w:tc>
              <w:tc>
                <w:tcPr>
                  <w:tcW w:w="851" w:type="dxa"/>
                  <w:tcBorders>
                    <w:top w:val="single" w:sz="4" w:space="0" w:color="auto"/>
                    <w:left w:val="single" w:sz="4" w:space="0" w:color="auto"/>
                    <w:right w:val="single" w:sz="4" w:space="0" w:color="auto"/>
                  </w:tcBorders>
                  <w:shd w:val="clear" w:color="auto" w:fill="auto"/>
                  <w:vAlign w:val="center"/>
                </w:tcPr>
                <w:p w14:paraId="2A03AFEF"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Canti-tatea</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A8128D5"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Preţ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85861"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Preţ unitar (cu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337BBE"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Suma</w:t>
                  </w:r>
                </w:p>
                <w:p w14:paraId="191F27A1"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fără</w:t>
                  </w:r>
                </w:p>
                <w:p w14:paraId="5B400BDA"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TVA</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138529"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Suma</w:t>
                  </w:r>
                </w:p>
                <w:p w14:paraId="5EE83D00"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cu TVA</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0E79114E"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Termenul de</w:t>
                  </w:r>
                </w:p>
                <w:p w14:paraId="55998AD1"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livrare</w:t>
                  </w: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7E6F5794"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Clasificație bugetară (IBAN)</w:t>
                  </w:r>
                </w:p>
              </w:tc>
              <w:tc>
                <w:tcPr>
                  <w:tcW w:w="939" w:type="dxa"/>
                  <w:tcBorders>
                    <w:top w:val="single" w:sz="4" w:space="0" w:color="auto"/>
                    <w:left w:val="single" w:sz="4" w:space="0" w:color="auto"/>
                    <w:bottom w:val="single" w:sz="4" w:space="0" w:color="auto"/>
                    <w:right w:val="single" w:sz="4" w:space="0" w:color="auto"/>
                  </w:tcBorders>
                  <w:vAlign w:val="center"/>
                </w:tcPr>
                <w:p w14:paraId="107FB8F0"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Discount</w:t>
                  </w:r>
                </w:p>
                <w:p w14:paraId="0EE67F85" w14:textId="77777777" w:rsidR="00473FE0" w:rsidRPr="000C4B69" w:rsidRDefault="00473FE0" w:rsidP="00473FE0">
                  <w:pPr>
                    <w:framePr w:hSpace="180" w:wrap="around" w:vAnchor="page" w:hAnchor="margin" w:y="347"/>
                    <w:spacing w:after="0" w:line="240" w:lineRule="auto"/>
                    <w:jc w:val="center"/>
                    <w:rPr>
                      <w:rFonts w:ascii="Times New Roman" w:eastAsia="Times New Roman" w:hAnsi="Times New Roman" w:cs="Times New Roman"/>
                      <w:b/>
                      <w:sz w:val="16"/>
                      <w:szCs w:val="16"/>
                      <w:lang w:val="ro-RO"/>
                    </w:rPr>
                  </w:pPr>
                  <w:r w:rsidRPr="000C4B69">
                    <w:rPr>
                      <w:rFonts w:ascii="Times New Roman" w:eastAsia="Times New Roman" w:hAnsi="Times New Roman" w:cs="Times New Roman"/>
                      <w:b/>
                      <w:sz w:val="16"/>
                      <w:szCs w:val="16"/>
                      <w:lang w:val="ro-RO"/>
                    </w:rPr>
                    <w:t>%</w:t>
                  </w:r>
                </w:p>
              </w:tc>
            </w:tr>
            <w:tr w:rsidR="00473FE0" w:rsidRPr="000C4B69" w14:paraId="661F2CDB" w14:textId="77777777" w:rsidTr="00DA4295">
              <w:trPr>
                <w:gridAfter w:val="2"/>
                <w:wAfter w:w="59" w:type="dxa"/>
                <w:trHeight w:val="283"/>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9146F1"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65B7067"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F40C24"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28A10"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FF73823"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319CFC"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605C91"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7</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7CC0B9A"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8</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9E6067C"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9</w:t>
                  </w: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3893A07C"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10</w:t>
                  </w:r>
                </w:p>
              </w:tc>
              <w:tc>
                <w:tcPr>
                  <w:tcW w:w="939" w:type="dxa"/>
                  <w:tcBorders>
                    <w:top w:val="single" w:sz="4" w:space="0" w:color="auto"/>
                    <w:left w:val="single" w:sz="4" w:space="0" w:color="auto"/>
                    <w:bottom w:val="single" w:sz="4" w:space="0" w:color="auto"/>
                    <w:right w:val="single" w:sz="4" w:space="0" w:color="auto"/>
                  </w:tcBorders>
                  <w:vAlign w:val="center"/>
                </w:tcPr>
                <w:p w14:paraId="12807BEF" w14:textId="77777777" w:rsidR="00473FE0" w:rsidRPr="000E72BD" w:rsidRDefault="00473FE0" w:rsidP="00473FE0">
                  <w:pPr>
                    <w:framePr w:hSpace="180" w:wrap="around" w:vAnchor="page" w:hAnchor="margin" w:y="347"/>
                    <w:spacing w:after="0" w:line="240" w:lineRule="auto"/>
                    <w:jc w:val="center"/>
                    <w:rPr>
                      <w:rFonts w:ascii="Times New Roman" w:eastAsia="Times New Roman" w:hAnsi="Times New Roman" w:cs="Times New Roman"/>
                      <w:sz w:val="16"/>
                      <w:szCs w:val="16"/>
                      <w:lang w:val="ro-RO"/>
                    </w:rPr>
                  </w:pPr>
                  <w:r w:rsidRPr="000E72BD">
                    <w:rPr>
                      <w:rFonts w:ascii="Times New Roman" w:eastAsia="Times New Roman" w:hAnsi="Times New Roman" w:cs="Times New Roman"/>
                      <w:sz w:val="16"/>
                      <w:szCs w:val="16"/>
                      <w:lang w:val="ro-RO"/>
                    </w:rPr>
                    <w:t>11</w:t>
                  </w:r>
                </w:p>
              </w:tc>
            </w:tr>
            <w:tr w:rsidR="00473FE0" w:rsidRPr="000C4B69" w14:paraId="7B848DDF" w14:textId="77777777" w:rsidTr="00EE4A5E">
              <w:trPr>
                <w:gridAfter w:val="2"/>
                <w:wAfter w:w="59" w:type="dxa"/>
                <w:trHeight w:val="284"/>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08ADC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8FF1AB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b/>
                      <w:sz w:val="20"/>
                      <w:szCs w:val="20"/>
                      <w:lang w:val="ro-RO"/>
                    </w:rPr>
                  </w:pPr>
                  <w:r w:rsidRPr="00EE4A5E">
                    <w:rPr>
                      <w:rFonts w:ascii="Times New Roman" w:eastAsia="Times New Roman" w:hAnsi="Times New Roman" w:cs="Times New Roman"/>
                      <w:b/>
                      <w:sz w:val="20"/>
                      <w:szCs w:val="20"/>
                      <w:lang w:val="ro-RO"/>
                    </w:rPr>
                    <w:t>Bunuri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B172A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88D1D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AE68569"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98ED5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6783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7CF1D7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tcBorders>
                    <w:top w:val="single" w:sz="4" w:space="0" w:color="auto"/>
                    <w:left w:val="single" w:sz="4" w:space="0" w:color="auto"/>
                    <w:bottom w:val="single" w:sz="4" w:space="0" w:color="auto"/>
                    <w:right w:val="single" w:sz="4" w:space="0" w:color="auto"/>
                  </w:tcBorders>
                </w:tcPr>
                <w:p w14:paraId="5FA93FC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2761" w:type="dxa"/>
                  <w:gridSpan w:val="6"/>
                  <w:tcBorders>
                    <w:top w:val="single" w:sz="4" w:space="0" w:color="auto"/>
                    <w:left w:val="single" w:sz="4" w:space="0" w:color="auto"/>
                    <w:bottom w:val="single" w:sz="4" w:space="0" w:color="auto"/>
                    <w:right w:val="single" w:sz="4" w:space="0" w:color="auto"/>
                  </w:tcBorders>
                </w:tcPr>
                <w:p w14:paraId="7AFFC8DE"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39" w:type="dxa"/>
                  <w:tcBorders>
                    <w:top w:val="single" w:sz="4" w:space="0" w:color="auto"/>
                    <w:left w:val="single" w:sz="4" w:space="0" w:color="auto"/>
                    <w:bottom w:val="single" w:sz="4" w:space="0" w:color="auto"/>
                    <w:right w:val="single" w:sz="4" w:space="0" w:color="auto"/>
                  </w:tcBorders>
                </w:tcPr>
                <w:p w14:paraId="41C9F338"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682DCD3E" w14:textId="77777777" w:rsidTr="00EE4A5E">
              <w:trPr>
                <w:gridAfter w:val="1"/>
                <w:wAfter w:w="46" w:type="dxa"/>
                <w:trHeight w:val="284"/>
              </w:trPr>
              <w:tc>
                <w:tcPr>
                  <w:tcW w:w="1477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7439EBF"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EE4A5E">
                    <w:rPr>
                      <w:rFonts w:ascii="Times New Roman" w:eastAsia="Times New Roman" w:hAnsi="Times New Roman" w:cs="Times New Roman"/>
                      <w:b/>
                      <w:sz w:val="20"/>
                      <w:szCs w:val="20"/>
                      <w:lang w:val="ro-RO" w:eastAsia="ru-RU"/>
                    </w:rPr>
                    <w:t>Lotul 1</w:t>
                  </w:r>
                  <w:r w:rsidRPr="00EE4A5E">
                    <w:rPr>
                      <w:rFonts w:ascii="Times New Roman" w:eastAsia="Times New Roman" w:hAnsi="Times New Roman" w:cs="Times New Roman"/>
                      <w:b/>
                      <w:sz w:val="20"/>
                      <w:szCs w:val="20"/>
                      <w:shd w:val="clear" w:color="auto" w:fill="FFFFFF"/>
                      <w:lang w:val="ro-RO" w:eastAsia="ru-RU"/>
                    </w:rPr>
                    <w:t xml:space="preserve"> </w:t>
                  </w:r>
                </w:p>
              </w:tc>
            </w:tr>
            <w:tr w:rsidR="00473FE0" w:rsidRPr="00DA4295" w14:paraId="70322711" w14:textId="77777777" w:rsidTr="00473FE0">
              <w:trPr>
                <w:gridAfter w:val="2"/>
                <w:wAfter w:w="59" w:type="dxa"/>
                <w:trHeight w:val="687"/>
              </w:trPr>
              <w:tc>
                <w:tcPr>
                  <w:tcW w:w="1284" w:type="dxa"/>
                  <w:tcBorders>
                    <w:top w:val="single" w:sz="4" w:space="0" w:color="000000"/>
                    <w:left w:val="single" w:sz="4" w:space="0" w:color="000000"/>
                    <w:bottom w:val="single" w:sz="4" w:space="0" w:color="000000"/>
                    <w:right w:val="single" w:sz="4" w:space="0" w:color="000000"/>
                  </w:tcBorders>
                  <w:vAlign w:val="center"/>
                </w:tcPr>
                <w:p w14:paraId="278E8C0B" w14:textId="40FBC3D4"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229F3CD1" w14:textId="15946A18"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Hârtie</w:t>
                  </w:r>
                  <w:r w:rsidRPr="00473FE0">
                    <w:rPr>
                      <w:rFonts w:ascii="Times New Roman" w:hAnsi="Times New Roman" w:cs="Times New Roman"/>
                      <w:spacing w:val="-4"/>
                      <w:sz w:val="20"/>
                      <w:szCs w:val="20"/>
                      <w:lang w:val="ro-MD"/>
                    </w:rPr>
                    <w:t xml:space="preserve"> </w:t>
                  </w:r>
                  <w:r w:rsidRPr="00473FE0">
                    <w:rPr>
                      <w:rFonts w:ascii="Times New Roman" w:hAnsi="Times New Roman" w:cs="Times New Roman"/>
                      <w:spacing w:val="-2"/>
                      <w:sz w:val="20"/>
                      <w:szCs w:val="20"/>
                      <w:lang w:val="ro-MD"/>
                    </w:rPr>
                    <w:t>igienică</w:t>
                  </w:r>
                </w:p>
              </w:tc>
              <w:tc>
                <w:tcPr>
                  <w:tcW w:w="850" w:type="dxa"/>
                  <w:tcBorders>
                    <w:top w:val="single" w:sz="4" w:space="0" w:color="000000"/>
                    <w:left w:val="single" w:sz="4" w:space="0" w:color="000000"/>
                    <w:bottom w:val="single" w:sz="4" w:space="0" w:color="000000"/>
                    <w:right w:val="single" w:sz="4" w:space="0" w:color="000000"/>
                  </w:tcBorders>
                  <w:vAlign w:val="center"/>
                </w:tcPr>
                <w:p w14:paraId="51ECE7F4" w14:textId="79B6D888"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088B672B" w14:textId="769DD3FC"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2 000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70182D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0517A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68EED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AA02033"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val="restart"/>
                  <w:tcBorders>
                    <w:top w:val="single" w:sz="4" w:space="0" w:color="auto"/>
                    <w:left w:val="single" w:sz="4" w:space="0" w:color="auto"/>
                    <w:bottom w:val="single" w:sz="4" w:space="0" w:color="auto"/>
                    <w:right w:val="single" w:sz="4" w:space="0" w:color="auto"/>
                  </w:tcBorders>
                  <w:vAlign w:val="center"/>
                </w:tcPr>
                <w:p w14:paraId="2C0019CC" w14:textId="555CCCC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r w:rsidRPr="00EE4A5E">
                    <w:rPr>
                      <w:rFonts w:ascii="Times New Roman" w:eastAsia="Times New Roman" w:hAnsi="Times New Roman" w:cs="Times New Roman"/>
                      <w:sz w:val="20"/>
                      <w:szCs w:val="20"/>
                      <w:lang w:val="ro-RO" w:eastAsia="ru-RU"/>
                    </w:rPr>
                    <w:t>în decurs de 30 zile lucrătoare din data semnării contractului și înregistrării acestuia la Agenția Achiziții Publice</w:t>
                  </w: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1AEA75B6" w14:textId="51DA2768"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2FB28F59"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03AE8C38" w14:textId="77777777" w:rsidTr="00322424">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4F1199EE" w14:textId="1FDA710C"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714B28E2" w14:textId="1A2F8EA3" w:rsidR="00473FE0" w:rsidRPr="00473FE0" w:rsidRDefault="00473FE0" w:rsidP="00473FE0">
                  <w:pPr>
                    <w:framePr w:hSpace="180" w:wrap="around" w:vAnchor="page" w:hAnchor="margin" w:y="347"/>
                    <w:spacing w:after="0" w:line="240" w:lineRule="auto"/>
                    <w:rPr>
                      <w:rFonts w:ascii="Times New Roman" w:hAnsi="Times New Roman" w:cs="Times New Roman"/>
                      <w:color w:val="000000"/>
                      <w:sz w:val="20"/>
                      <w:szCs w:val="20"/>
                      <w:lang w:val="ro-RO"/>
                    </w:rPr>
                  </w:pPr>
                  <w:r w:rsidRPr="00473FE0">
                    <w:rPr>
                      <w:rFonts w:ascii="Times New Roman" w:hAnsi="Times New Roman" w:cs="Times New Roman"/>
                      <w:sz w:val="20"/>
                      <w:szCs w:val="20"/>
                      <w:lang w:val="ro-MD"/>
                    </w:rPr>
                    <w:t>Hârtie</w:t>
                  </w:r>
                  <w:r w:rsidRPr="00473FE0">
                    <w:rPr>
                      <w:rFonts w:ascii="Times New Roman" w:hAnsi="Times New Roman" w:cs="Times New Roman"/>
                      <w:spacing w:val="-4"/>
                      <w:sz w:val="20"/>
                      <w:szCs w:val="20"/>
                      <w:lang w:val="ro-MD"/>
                    </w:rPr>
                    <w:t xml:space="preserve"> </w:t>
                  </w:r>
                  <w:r w:rsidRPr="00473FE0">
                    <w:rPr>
                      <w:rFonts w:ascii="Times New Roman" w:hAnsi="Times New Roman" w:cs="Times New Roman"/>
                      <w:spacing w:val="-2"/>
                      <w:sz w:val="20"/>
                      <w:szCs w:val="20"/>
                      <w:lang w:val="ro-MD"/>
                    </w:rPr>
                    <w:t>igienică</w:t>
                  </w:r>
                  <w:r w:rsidRPr="00473FE0">
                    <w:rPr>
                      <w:rFonts w:ascii="Times New Roman" w:hAnsi="Times New Roman" w:cs="Times New Roman"/>
                      <w:sz w:val="20"/>
                      <w:szCs w:val="20"/>
                      <w:lang w:val="ro-MD"/>
                    </w:rPr>
                    <w:t xml:space="preserve"> </w:t>
                  </w:r>
                  <w:r w:rsidRPr="00473FE0">
                    <w:rPr>
                      <w:rFonts w:ascii="Times New Roman" w:hAnsi="Times New Roman" w:cs="Times New Roman"/>
                      <w:spacing w:val="-2"/>
                      <w:sz w:val="20"/>
                      <w:szCs w:val="20"/>
                      <w:lang w:val="ro-MD"/>
                    </w:rPr>
                    <w:t>albă 200m</w:t>
                  </w:r>
                </w:p>
              </w:tc>
              <w:tc>
                <w:tcPr>
                  <w:tcW w:w="850" w:type="dxa"/>
                  <w:tcBorders>
                    <w:top w:val="single" w:sz="4" w:space="0" w:color="000000"/>
                    <w:left w:val="single" w:sz="4" w:space="0" w:color="000000"/>
                    <w:bottom w:val="single" w:sz="4" w:space="0" w:color="000000"/>
                    <w:right w:val="single" w:sz="4" w:space="0" w:color="000000"/>
                  </w:tcBorders>
                  <w:vAlign w:val="center"/>
                </w:tcPr>
                <w:p w14:paraId="6B6C55BE" w14:textId="2D7FBC50"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36224CBD" w14:textId="18680C47"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1 500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CE6CC18"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0A1F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C2542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3222FD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6191E0E8"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346E1F04" w14:textId="3926A7CF"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7FA8A428"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5FB2E947" w14:textId="77777777" w:rsidTr="00EE4A5E">
              <w:trPr>
                <w:gridAfter w:val="2"/>
                <w:wAfter w:w="59" w:type="dxa"/>
                <w:trHeight w:val="284"/>
              </w:trPr>
              <w:tc>
                <w:tcPr>
                  <w:tcW w:w="5254" w:type="dxa"/>
                  <w:gridSpan w:val="4"/>
                  <w:tcBorders>
                    <w:top w:val="single" w:sz="4" w:space="0" w:color="auto"/>
                    <w:left w:val="single" w:sz="4" w:space="0" w:color="auto"/>
                    <w:bottom w:val="single" w:sz="4" w:space="0" w:color="auto"/>
                    <w:right w:val="single" w:sz="4" w:space="0" w:color="auto"/>
                  </w:tcBorders>
                  <w:vAlign w:val="center"/>
                </w:tcPr>
                <w:p w14:paraId="0E046412" w14:textId="6044D68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b/>
                      <w:sz w:val="20"/>
                      <w:szCs w:val="20"/>
                      <w:lang w:val="ro-RO"/>
                    </w:rPr>
                  </w:pPr>
                  <w:r w:rsidRPr="00EE4A5E">
                    <w:rPr>
                      <w:rFonts w:ascii="Times New Roman" w:eastAsia="Times New Roman" w:hAnsi="Times New Roman" w:cs="Times New Roman"/>
                      <w:b/>
                      <w:sz w:val="20"/>
                      <w:szCs w:val="20"/>
                      <w:lang w:val="ro-RO"/>
                    </w:rPr>
                    <w:t>Total lotul 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97FCFE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7575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BF561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35678E3"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47686FB6"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0C926B64" w14:textId="7181AE26"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p>
              </w:tc>
              <w:tc>
                <w:tcPr>
                  <w:tcW w:w="939" w:type="dxa"/>
                  <w:tcBorders>
                    <w:top w:val="single" w:sz="4" w:space="0" w:color="auto"/>
                    <w:left w:val="single" w:sz="4" w:space="0" w:color="auto"/>
                    <w:bottom w:val="single" w:sz="4" w:space="0" w:color="auto"/>
                    <w:right w:val="single" w:sz="4" w:space="0" w:color="auto"/>
                  </w:tcBorders>
                </w:tcPr>
                <w:p w14:paraId="682E9FB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57CACA92" w14:textId="77777777" w:rsidTr="00EE4A5E">
              <w:trPr>
                <w:gridAfter w:val="2"/>
                <w:wAfter w:w="59" w:type="dxa"/>
                <w:trHeight w:val="284"/>
              </w:trPr>
              <w:tc>
                <w:tcPr>
                  <w:tcW w:w="14760" w:type="dxa"/>
                  <w:gridSpan w:val="17"/>
                  <w:tcBorders>
                    <w:top w:val="single" w:sz="4" w:space="0" w:color="auto"/>
                    <w:left w:val="single" w:sz="4" w:space="0" w:color="auto"/>
                    <w:bottom w:val="single" w:sz="4" w:space="0" w:color="auto"/>
                    <w:right w:val="single" w:sz="4" w:space="0" w:color="auto"/>
                  </w:tcBorders>
                  <w:vAlign w:val="center"/>
                </w:tcPr>
                <w:p w14:paraId="0C55EF52" w14:textId="2C41469E"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EE4A5E">
                    <w:rPr>
                      <w:rFonts w:ascii="Times New Roman" w:eastAsia="Times New Roman" w:hAnsi="Times New Roman" w:cs="Times New Roman"/>
                      <w:b/>
                      <w:bCs/>
                      <w:sz w:val="20"/>
                      <w:szCs w:val="20"/>
                      <w:lang w:val="ro-RO" w:eastAsia="ru-RU"/>
                    </w:rPr>
                    <w:t>Lotul 2</w:t>
                  </w:r>
                </w:p>
              </w:tc>
            </w:tr>
            <w:tr w:rsidR="00473FE0" w:rsidRPr="000C4B69" w14:paraId="04D90754" w14:textId="77777777" w:rsidTr="00E726E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19CA1C35" w14:textId="09E7AA85"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79A8D692" w14:textId="17855389"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Săpun</w:t>
                  </w:r>
                  <w:r w:rsidRPr="00473FE0">
                    <w:rPr>
                      <w:rFonts w:ascii="Times New Roman" w:hAnsi="Times New Roman" w:cs="Times New Roman"/>
                      <w:spacing w:val="-2"/>
                      <w:sz w:val="20"/>
                      <w:szCs w:val="20"/>
                      <w:lang w:val="ro-MD"/>
                    </w:rPr>
                    <w:t xml:space="preserve"> lichid</w:t>
                  </w:r>
                </w:p>
              </w:tc>
              <w:tc>
                <w:tcPr>
                  <w:tcW w:w="850" w:type="dxa"/>
                  <w:tcBorders>
                    <w:top w:val="single" w:sz="4" w:space="0" w:color="000000"/>
                    <w:left w:val="single" w:sz="4" w:space="0" w:color="000000"/>
                    <w:bottom w:val="single" w:sz="4" w:space="0" w:color="000000"/>
                    <w:right w:val="single" w:sz="4" w:space="0" w:color="000000"/>
                  </w:tcBorders>
                  <w:vAlign w:val="center"/>
                </w:tcPr>
                <w:p w14:paraId="5D3C9D84" w14:textId="70E2707B"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7973C22B" w14:textId="3A0203FD"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50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8ECD71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03934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36A89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8EDBA5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val="restart"/>
                  <w:tcBorders>
                    <w:top w:val="single" w:sz="4" w:space="0" w:color="auto"/>
                    <w:left w:val="single" w:sz="4" w:space="0" w:color="auto"/>
                    <w:bottom w:val="single" w:sz="4" w:space="0" w:color="auto"/>
                    <w:right w:val="single" w:sz="4" w:space="0" w:color="auto"/>
                  </w:tcBorders>
                  <w:vAlign w:val="center"/>
                </w:tcPr>
                <w:p w14:paraId="23125228" w14:textId="7AEDBBAE"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r w:rsidRPr="00EE4A5E">
                    <w:rPr>
                      <w:rFonts w:ascii="Times New Roman" w:eastAsia="Times New Roman" w:hAnsi="Times New Roman" w:cs="Times New Roman"/>
                      <w:sz w:val="20"/>
                      <w:szCs w:val="20"/>
                      <w:lang w:val="ro-RO" w:eastAsia="ru-RU"/>
                    </w:rPr>
                    <w:t>în decurs de 30 zile lucrătoare din data semnării contractului și înregistrării acestuia la Agenția Achiziții Publice</w:t>
                  </w: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10E68500" w14:textId="45186D1B"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76891AE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1FBA584D" w14:textId="77777777" w:rsidTr="00E726E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3723B1D8" w14:textId="7A5FCA90"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47EAE55B" w14:textId="77777777" w:rsidR="00473FE0" w:rsidRPr="00473FE0" w:rsidRDefault="00473FE0" w:rsidP="00473FE0">
                  <w:pPr>
                    <w:pStyle w:val="TableParagraph"/>
                    <w:rPr>
                      <w:sz w:val="20"/>
                      <w:szCs w:val="20"/>
                      <w:lang w:val="ro-MD"/>
                    </w:rPr>
                  </w:pPr>
                  <w:r w:rsidRPr="00473FE0">
                    <w:rPr>
                      <w:sz w:val="20"/>
                      <w:szCs w:val="20"/>
                      <w:lang w:val="ro-MD"/>
                    </w:rPr>
                    <w:t>Soluție</w:t>
                  </w:r>
                  <w:r w:rsidRPr="00473FE0">
                    <w:rPr>
                      <w:spacing w:val="-6"/>
                      <w:sz w:val="20"/>
                      <w:szCs w:val="20"/>
                      <w:lang w:val="ro-MD"/>
                    </w:rPr>
                    <w:t xml:space="preserve"> p</w:t>
                  </w:r>
                  <w:r w:rsidRPr="00473FE0">
                    <w:rPr>
                      <w:spacing w:val="-2"/>
                      <w:sz w:val="20"/>
                      <w:szCs w:val="20"/>
                      <w:lang w:val="ro-MD"/>
                    </w:rPr>
                    <w:t>entru</w:t>
                  </w:r>
                </w:p>
                <w:p w14:paraId="6F6A7C50" w14:textId="196DB565"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podea</w:t>
                  </w:r>
                </w:p>
              </w:tc>
              <w:tc>
                <w:tcPr>
                  <w:tcW w:w="850" w:type="dxa"/>
                  <w:tcBorders>
                    <w:top w:val="single" w:sz="4" w:space="0" w:color="000000"/>
                    <w:left w:val="single" w:sz="4" w:space="0" w:color="000000"/>
                    <w:bottom w:val="single" w:sz="4" w:space="0" w:color="000000"/>
                    <w:right w:val="single" w:sz="4" w:space="0" w:color="000000"/>
                  </w:tcBorders>
                  <w:vAlign w:val="center"/>
                </w:tcPr>
                <w:p w14:paraId="633008E3" w14:textId="20D4954C"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44D1E82C" w14:textId="16704187"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60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3C4B58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75CCB2"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3AA6C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B1CD92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0CC3F501"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549AEB8C" w14:textId="551E8FA8"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564B3EF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5EECA669" w14:textId="77777777" w:rsidTr="00AB217A">
              <w:trPr>
                <w:gridAfter w:val="2"/>
                <w:wAfter w:w="59" w:type="dxa"/>
                <w:trHeight w:val="496"/>
              </w:trPr>
              <w:tc>
                <w:tcPr>
                  <w:tcW w:w="1284" w:type="dxa"/>
                  <w:tcBorders>
                    <w:top w:val="single" w:sz="4" w:space="0" w:color="000000"/>
                    <w:left w:val="single" w:sz="4" w:space="0" w:color="000000"/>
                    <w:bottom w:val="single" w:sz="4" w:space="0" w:color="000000"/>
                    <w:right w:val="single" w:sz="4" w:space="0" w:color="000000"/>
                  </w:tcBorders>
                  <w:vAlign w:val="center"/>
                </w:tcPr>
                <w:p w14:paraId="39C4325E" w14:textId="0F9B312E"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36CD23CE" w14:textId="4FBA6BC8"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Detergent automat universal</w:t>
                  </w:r>
                </w:p>
              </w:tc>
              <w:tc>
                <w:tcPr>
                  <w:tcW w:w="850" w:type="dxa"/>
                  <w:tcBorders>
                    <w:top w:val="single" w:sz="4" w:space="0" w:color="000000"/>
                    <w:left w:val="single" w:sz="4" w:space="0" w:color="000000"/>
                    <w:bottom w:val="single" w:sz="4" w:space="0" w:color="000000"/>
                    <w:right w:val="single" w:sz="4" w:space="0" w:color="000000"/>
                  </w:tcBorders>
                  <w:vAlign w:val="center"/>
                </w:tcPr>
                <w:p w14:paraId="76E35FA3" w14:textId="3DC5A8BB"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kg</w:t>
                  </w:r>
                </w:p>
              </w:tc>
              <w:tc>
                <w:tcPr>
                  <w:tcW w:w="851" w:type="dxa"/>
                  <w:tcBorders>
                    <w:top w:val="single" w:sz="4" w:space="0" w:color="000000"/>
                    <w:left w:val="single" w:sz="4" w:space="0" w:color="000000"/>
                    <w:bottom w:val="single" w:sz="4" w:space="0" w:color="000000"/>
                    <w:right w:val="single" w:sz="4" w:space="0" w:color="000000"/>
                  </w:tcBorders>
                  <w:vAlign w:val="center"/>
                </w:tcPr>
                <w:p w14:paraId="0BD8ED33" w14:textId="62E6D5F0"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50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C10701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A9869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D0CF9"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07763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104DDF17"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16742C0E" w14:textId="667BCDCE"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01CADF7E"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47AFEB1B" w14:textId="77777777" w:rsidTr="00AB217A">
              <w:trPr>
                <w:gridAfter w:val="2"/>
                <w:wAfter w:w="59" w:type="dxa"/>
                <w:trHeight w:val="496"/>
              </w:trPr>
              <w:tc>
                <w:tcPr>
                  <w:tcW w:w="1284" w:type="dxa"/>
                  <w:tcBorders>
                    <w:top w:val="single" w:sz="4" w:space="0" w:color="000000"/>
                    <w:left w:val="single" w:sz="4" w:space="0" w:color="000000"/>
                    <w:bottom w:val="single" w:sz="4" w:space="0" w:color="000000"/>
                    <w:right w:val="single" w:sz="4" w:space="0" w:color="000000"/>
                  </w:tcBorders>
                  <w:vAlign w:val="center"/>
                </w:tcPr>
                <w:p w14:paraId="75FFF2C1" w14:textId="4CAA4761"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7710D437" w14:textId="3B81435C"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Praf de curatat</w:t>
                  </w:r>
                </w:p>
              </w:tc>
              <w:tc>
                <w:tcPr>
                  <w:tcW w:w="850" w:type="dxa"/>
                  <w:tcBorders>
                    <w:top w:val="single" w:sz="4" w:space="0" w:color="000000"/>
                    <w:left w:val="single" w:sz="4" w:space="0" w:color="000000"/>
                    <w:bottom w:val="single" w:sz="4" w:space="0" w:color="000000"/>
                    <w:right w:val="single" w:sz="4" w:space="0" w:color="000000"/>
                  </w:tcBorders>
                  <w:vAlign w:val="center"/>
                </w:tcPr>
                <w:p w14:paraId="5BAA36CB" w14:textId="6901E235"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2C04EA7B" w14:textId="084FF787"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100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3A4374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9099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1B02F"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770DC1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7FB8DA43"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719A301A" w14:textId="36935468"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433447B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29BA93F4"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47D2E918" w14:textId="7ED7BB93"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0145268C" w14:textId="3543E5D2"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Tablete dezinfectante</w:t>
                  </w:r>
                </w:p>
              </w:tc>
              <w:tc>
                <w:tcPr>
                  <w:tcW w:w="850" w:type="dxa"/>
                  <w:tcBorders>
                    <w:top w:val="single" w:sz="4" w:space="0" w:color="000000"/>
                    <w:left w:val="single" w:sz="4" w:space="0" w:color="000000"/>
                    <w:bottom w:val="single" w:sz="4" w:space="0" w:color="000000"/>
                    <w:right w:val="single" w:sz="4" w:space="0" w:color="000000"/>
                  </w:tcBorders>
                  <w:vAlign w:val="center"/>
                </w:tcPr>
                <w:p w14:paraId="54E480C1" w14:textId="08D48707"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cutie</w:t>
                  </w:r>
                </w:p>
              </w:tc>
              <w:tc>
                <w:tcPr>
                  <w:tcW w:w="851" w:type="dxa"/>
                  <w:tcBorders>
                    <w:top w:val="single" w:sz="4" w:space="0" w:color="000000"/>
                    <w:left w:val="single" w:sz="4" w:space="0" w:color="000000"/>
                    <w:bottom w:val="single" w:sz="4" w:space="0" w:color="000000"/>
                    <w:right w:val="single" w:sz="4" w:space="0" w:color="000000"/>
                  </w:tcBorders>
                  <w:vAlign w:val="center"/>
                </w:tcPr>
                <w:p w14:paraId="5D2C5949" w14:textId="5C4CD3EF"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10"/>
                      <w:sz w:val="20"/>
                      <w:szCs w:val="20"/>
                      <w:lang w:val="ro-MD"/>
                    </w:rPr>
                    <w:t>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96A1D6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7217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B56F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0D3932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0FC00D37"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55C7C19C" w14:textId="25CA4E8E"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6B5B543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7B9E8F18"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75CAC6B0" w14:textId="0A6B611A"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7F353FFA" w14:textId="5478DDCA"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Sita, plasa pentru</w:t>
                  </w:r>
                  <w:r w:rsidRPr="00473FE0">
                    <w:rPr>
                      <w:rFonts w:ascii="Times New Roman" w:hAnsi="Times New Roman" w:cs="Times New Roman"/>
                      <w:spacing w:val="-13"/>
                      <w:sz w:val="20"/>
                      <w:szCs w:val="20"/>
                      <w:lang w:val="ro-MD"/>
                    </w:rPr>
                    <w:t xml:space="preserve"> </w:t>
                  </w:r>
                  <w:r w:rsidRPr="00473FE0">
                    <w:rPr>
                      <w:rFonts w:ascii="Times New Roman" w:hAnsi="Times New Roman" w:cs="Times New Roman"/>
                      <w:sz w:val="20"/>
                      <w:szCs w:val="20"/>
                      <w:lang w:val="ro-MD"/>
                    </w:rPr>
                    <w:t>pisoar</w:t>
                  </w:r>
                </w:p>
              </w:tc>
              <w:tc>
                <w:tcPr>
                  <w:tcW w:w="850" w:type="dxa"/>
                  <w:tcBorders>
                    <w:top w:val="single" w:sz="4" w:space="0" w:color="000000"/>
                    <w:left w:val="single" w:sz="4" w:space="0" w:color="000000"/>
                    <w:bottom w:val="single" w:sz="4" w:space="0" w:color="000000"/>
                    <w:right w:val="single" w:sz="4" w:space="0" w:color="000000"/>
                  </w:tcBorders>
                  <w:vAlign w:val="center"/>
                </w:tcPr>
                <w:p w14:paraId="38E44558" w14:textId="3BE162D4"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28450D9F" w14:textId="50992DB1"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50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C285FA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E99FA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E5608"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957499F"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54B034FF"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06EE0B7C" w14:textId="5D346631"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753B3649"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3292090D"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0CE4803C" w14:textId="1F7AAE81"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351842A8" w14:textId="40853E1D"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Pastile</w:t>
                  </w:r>
                  <w:r w:rsidRPr="00473FE0">
                    <w:rPr>
                      <w:rFonts w:ascii="Times New Roman" w:hAnsi="Times New Roman" w:cs="Times New Roman"/>
                      <w:spacing w:val="-13"/>
                      <w:sz w:val="20"/>
                      <w:szCs w:val="20"/>
                      <w:lang w:val="ro-MD"/>
                    </w:rPr>
                    <w:t xml:space="preserve"> </w:t>
                  </w:r>
                  <w:r w:rsidRPr="00473FE0">
                    <w:rPr>
                      <w:rFonts w:ascii="Times New Roman" w:hAnsi="Times New Roman" w:cs="Times New Roman"/>
                      <w:sz w:val="20"/>
                      <w:szCs w:val="20"/>
                      <w:lang w:val="ro-MD"/>
                    </w:rPr>
                    <w:t xml:space="preserve">pentru </w:t>
                  </w:r>
                  <w:r w:rsidRPr="00473FE0">
                    <w:rPr>
                      <w:rFonts w:ascii="Times New Roman" w:hAnsi="Times New Roman" w:cs="Times New Roman"/>
                      <w:spacing w:val="-2"/>
                      <w:sz w:val="20"/>
                      <w:szCs w:val="20"/>
                      <w:lang w:val="ro-MD"/>
                    </w:rPr>
                    <w:t>pisuar</w:t>
                  </w:r>
                </w:p>
              </w:tc>
              <w:tc>
                <w:tcPr>
                  <w:tcW w:w="850" w:type="dxa"/>
                  <w:tcBorders>
                    <w:top w:val="single" w:sz="4" w:space="0" w:color="000000"/>
                    <w:left w:val="single" w:sz="4" w:space="0" w:color="000000"/>
                    <w:bottom w:val="single" w:sz="4" w:space="0" w:color="000000"/>
                    <w:right w:val="single" w:sz="4" w:space="0" w:color="000000"/>
                  </w:tcBorders>
                  <w:vAlign w:val="center"/>
                </w:tcPr>
                <w:p w14:paraId="7EC1FE18" w14:textId="52ACC1AA"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kg</w:t>
                  </w:r>
                </w:p>
              </w:tc>
              <w:tc>
                <w:tcPr>
                  <w:tcW w:w="851" w:type="dxa"/>
                  <w:tcBorders>
                    <w:top w:val="single" w:sz="4" w:space="0" w:color="000000"/>
                    <w:left w:val="single" w:sz="4" w:space="0" w:color="000000"/>
                    <w:bottom w:val="single" w:sz="4" w:space="0" w:color="000000"/>
                    <w:right w:val="single" w:sz="4" w:space="0" w:color="000000"/>
                  </w:tcBorders>
                  <w:vAlign w:val="center"/>
                </w:tcPr>
                <w:p w14:paraId="733DE177" w14:textId="488E7C83"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10"/>
                      <w:sz w:val="20"/>
                      <w:szCs w:val="20"/>
                      <w:lang w:val="ro-MD"/>
                    </w:rPr>
                    <w:t>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7FF911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DC06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AE6DE"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0F79602"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1542AFE2"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3A622CD2" w14:textId="3E414004"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635E453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24350339"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277208CC" w14:textId="1D4B7AB2"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5CC8421D" w14:textId="73AEAE9E"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Înălbitor</w:t>
                  </w:r>
                </w:p>
              </w:tc>
              <w:tc>
                <w:tcPr>
                  <w:tcW w:w="850" w:type="dxa"/>
                  <w:tcBorders>
                    <w:top w:val="single" w:sz="4" w:space="0" w:color="000000"/>
                    <w:left w:val="single" w:sz="4" w:space="0" w:color="000000"/>
                    <w:bottom w:val="single" w:sz="4" w:space="0" w:color="000000"/>
                    <w:right w:val="single" w:sz="4" w:space="0" w:color="000000"/>
                  </w:tcBorders>
                  <w:vAlign w:val="center"/>
                </w:tcPr>
                <w:p w14:paraId="099D41BB" w14:textId="0F6DC6D5"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70EF6BB0" w14:textId="01718E5B"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400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C03271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F636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5ACF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019D9FF"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6ACCEA0B"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523BA31A" w14:textId="6841A79A"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54ED071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36AC5FD8"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7CBAEFA8" w14:textId="7C6EFCA4"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2A890674" w14:textId="48DF19A3"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Soluție</w:t>
                  </w:r>
                  <w:r w:rsidRPr="00473FE0">
                    <w:rPr>
                      <w:rFonts w:ascii="Times New Roman" w:hAnsi="Times New Roman" w:cs="Times New Roman"/>
                      <w:spacing w:val="-13"/>
                      <w:sz w:val="20"/>
                      <w:szCs w:val="20"/>
                      <w:lang w:val="ro-MD"/>
                    </w:rPr>
                    <w:t xml:space="preserve"> </w:t>
                  </w:r>
                  <w:r w:rsidRPr="00473FE0">
                    <w:rPr>
                      <w:rFonts w:ascii="Times New Roman" w:hAnsi="Times New Roman" w:cs="Times New Roman"/>
                      <w:sz w:val="20"/>
                      <w:szCs w:val="20"/>
                      <w:lang w:val="ro-MD"/>
                    </w:rPr>
                    <w:t xml:space="preserve">pentru </w:t>
                  </w:r>
                  <w:r w:rsidRPr="00473FE0">
                    <w:rPr>
                      <w:rFonts w:ascii="Times New Roman" w:hAnsi="Times New Roman" w:cs="Times New Roman"/>
                      <w:spacing w:val="-6"/>
                      <w:sz w:val="20"/>
                      <w:szCs w:val="20"/>
                      <w:lang w:val="ro-MD"/>
                    </w:rPr>
                    <w:t>WC</w:t>
                  </w:r>
                </w:p>
              </w:tc>
              <w:tc>
                <w:tcPr>
                  <w:tcW w:w="850" w:type="dxa"/>
                  <w:tcBorders>
                    <w:top w:val="single" w:sz="4" w:space="0" w:color="000000"/>
                    <w:left w:val="single" w:sz="4" w:space="0" w:color="000000"/>
                    <w:bottom w:val="single" w:sz="4" w:space="0" w:color="000000"/>
                    <w:right w:val="single" w:sz="4" w:space="0" w:color="000000"/>
                  </w:tcBorders>
                  <w:vAlign w:val="center"/>
                </w:tcPr>
                <w:p w14:paraId="65C964E2" w14:textId="31E7638C"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7A301CA5" w14:textId="14E2C9D4"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150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2C7F163"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17C9"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17C6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95E0AA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27CA9775"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22213CBF" w14:textId="39C7AA18"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70242BA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10878A97"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0DE5ACC6" w14:textId="5B6586EE"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lastRenderedPageBreak/>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3F21F076" w14:textId="60F64C26"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Rezerva odorizant</w:t>
                  </w:r>
                </w:p>
              </w:tc>
              <w:tc>
                <w:tcPr>
                  <w:tcW w:w="850" w:type="dxa"/>
                  <w:tcBorders>
                    <w:top w:val="single" w:sz="4" w:space="0" w:color="000000"/>
                    <w:left w:val="single" w:sz="4" w:space="0" w:color="000000"/>
                    <w:bottom w:val="single" w:sz="4" w:space="0" w:color="000000"/>
                    <w:right w:val="single" w:sz="4" w:space="0" w:color="000000"/>
                  </w:tcBorders>
                  <w:vAlign w:val="center"/>
                </w:tcPr>
                <w:p w14:paraId="1412B21E" w14:textId="63D43906"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2C47D4CF" w14:textId="5F9C989C"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ABBCD9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CBAD4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3E4FF"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F34E0E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3AA3F433"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3EDC27E9" w14:textId="3BD52AD1"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1EF3F84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0C8C3421"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3ADC8671" w14:textId="15977510"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391E70BF" w14:textId="6E7298DD"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Odorizant de camera</w:t>
                  </w:r>
                </w:p>
              </w:tc>
              <w:tc>
                <w:tcPr>
                  <w:tcW w:w="850" w:type="dxa"/>
                  <w:tcBorders>
                    <w:top w:val="single" w:sz="4" w:space="0" w:color="000000"/>
                    <w:left w:val="single" w:sz="4" w:space="0" w:color="000000"/>
                    <w:bottom w:val="single" w:sz="4" w:space="0" w:color="000000"/>
                    <w:right w:val="single" w:sz="4" w:space="0" w:color="000000"/>
                  </w:tcBorders>
                  <w:vAlign w:val="center"/>
                </w:tcPr>
                <w:p w14:paraId="5FD8251A" w14:textId="3D5F3D03"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02144EDC" w14:textId="09B47722"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021FD6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041E9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61EC3"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BA6D02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198BE2DA"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268A7CA5" w14:textId="7BD8746E"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29DC894E"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26B58774" w14:textId="77777777" w:rsidTr="00AB217A">
              <w:trPr>
                <w:gridAfter w:val="2"/>
                <w:wAfter w:w="59" w:type="dxa"/>
                <w:trHeight w:val="284"/>
              </w:trPr>
              <w:tc>
                <w:tcPr>
                  <w:tcW w:w="1284" w:type="dxa"/>
                  <w:tcBorders>
                    <w:top w:val="single" w:sz="4" w:space="0" w:color="000000"/>
                    <w:left w:val="single" w:sz="4" w:space="0" w:color="000000"/>
                    <w:bottom w:val="single" w:sz="4" w:space="0" w:color="000000"/>
                    <w:right w:val="single" w:sz="4" w:space="0" w:color="000000"/>
                  </w:tcBorders>
                  <w:vAlign w:val="center"/>
                </w:tcPr>
                <w:p w14:paraId="79B891B4" w14:textId="6B4AFB10"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39830000-9</w:t>
                  </w:r>
                </w:p>
              </w:tc>
              <w:tc>
                <w:tcPr>
                  <w:tcW w:w="2269" w:type="dxa"/>
                  <w:tcBorders>
                    <w:top w:val="single" w:sz="4" w:space="0" w:color="000000"/>
                    <w:left w:val="single" w:sz="4" w:space="0" w:color="000000"/>
                    <w:bottom w:val="single" w:sz="4" w:space="0" w:color="000000"/>
                    <w:right w:val="single" w:sz="4" w:space="0" w:color="000000"/>
                  </w:tcBorders>
                  <w:vAlign w:val="center"/>
                </w:tcPr>
                <w:p w14:paraId="38BA9DAD" w14:textId="368E78FE"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Solutie de curățit geamurile</w:t>
                  </w:r>
                </w:p>
              </w:tc>
              <w:tc>
                <w:tcPr>
                  <w:tcW w:w="850" w:type="dxa"/>
                  <w:tcBorders>
                    <w:top w:val="single" w:sz="4" w:space="0" w:color="000000"/>
                    <w:left w:val="single" w:sz="4" w:space="0" w:color="000000"/>
                    <w:bottom w:val="single" w:sz="4" w:space="0" w:color="000000"/>
                    <w:right w:val="single" w:sz="4" w:space="0" w:color="000000"/>
                  </w:tcBorders>
                  <w:vAlign w:val="center"/>
                </w:tcPr>
                <w:p w14:paraId="6A3FD647" w14:textId="12C47C92"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buc.</w:t>
                  </w:r>
                </w:p>
              </w:tc>
              <w:tc>
                <w:tcPr>
                  <w:tcW w:w="851" w:type="dxa"/>
                  <w:tcBorders>
                    <w:top w:val="single" w:sz="4" w:space="0" w:color="000000"/>
                    <w:left w:val="single" w:sz="4" w:space="0" w:color="000000"/>
                    <w:bottom w:val="single" w:sz="4" w:space="0" w:color="000000"/>
                    <w:right w:val="single" w:sz="4" w:space="0" w:color="000000"/>
                  </w:tcBorders>
                  <w:vAlign w:val="center"/>
                </w:tcPr>
                <w:p w14:paraId="2E0C593B" w14:textId="16EBADC8"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10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AC7F47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95BE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46B5DC"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3BB7AB5"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5A5F5E06"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17A6F814" w14:textId="39F79E5E"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7B87E05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16C19FBC" w14:textId="77777777" w:rsidTr="00EE4A5E">
              <w:trPr>
                <w:gridAfter w:val="2"/>
                <w:wAfter w:w="59" w:type="dxa"/>
                <w:trHeight w:val="284"/>
              </w:trPr>
              <w:tc>
                <w:tcPr>
                  <w:tcW w:w="5254" w:type="dxa"/>
                  <w:gridSpan w:val="4"/>
                  <w:tcBorders>
                    <w:top w:val="single" w:sz="4" w:space="0" w:color="auto"/>
                    <w:left w:val="single" w:sz="4" w:space="0" w:color="auto"/>
                    <w:bottom w:val="single" w:sz="4" w:space="0" w:color="auto"/>
                    <w:right w:val="single" w:sz="4" w:space="0" w:color="auto"/>
                  </w:tcBorders>
                  <w:vAlign w:val="center"/>
                </w:tcPr>
                <w:p w14:paraId="01A689F7" w14:textId="7EEC1F68"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EE4A5E">
                    <w:rPr>
                      <w:rFonts w:ascii="Times New Roman" w:eastAsia="Times New Roman" w:hAnsi="Times New Roman" w:cs="Times New Roman"/>
                      <w:b/>
                      <w:sz w:val="20"/>
                      <w:szCs w:val="20"/>
                      <w:lang w:val="ro-RO" w:eastAsia="ru-RU"/>
                    </w:rPr>
                    <w:t>Total lotul 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D078499"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6C07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192C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F28D36E"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C43F574"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562C62D1" w14:textId="21C4807E"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p>
              </w:tc>
              <w:tc>
                <w:tcPr>
                  <w:tcW w:w="939" w:type="dxa"/>
                  <w:tcBorders>
                    <w:top w:val="single" w:sz="4" w:space="0" w:color="auto"/>
                    <w:left w:val="single" w:sz="4" w:space="0" w:color="auto"/>
                    <w:bottom w:val="single" w:sz="4" w:space="0" w:color="auto"/>
                    <w:right w:val="single" w:sz="4" w:space="0" w:color="auto"/>
                  </w:tcBorders>
                </w:tcPr>
                <w:p w14:paraId="7FD7D98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7E9C298E" w14:textId="77777777" w:rsidTr="00EE4A5E">
              <w:trPr>
                <w:gridAfter w:val="2"/>
                <w:wAfter w:w="59" w:type="dxa"/>
                <w:trHeight w:val="284"/>
              </w:trPr>
              <w:tc>
                <w:tcPr>
                  <w:tcW w:w="14760" w:type="dxa"/>
                  <w:gridSpan w:val="17"/>
                  <w:tcBorders>
                    <w:top w:val="single" w:sz="4" w:space="0" w:color="auto"/>
                    <w:left w:val="single" w:sz="4" w:space="0" w:color="auto"/>
                    <w:bottom w:val="single" w:sz="4" w:space="0" w:color="auto"/>
                    <w:right w:val="single" w:sz="4" w:space="0" w:color="auto"/>
                  </w:tcBorders>
                  <w:vAlign w:val="center"/>
                </w:tcPr>
                <w:p w14:paraId="345A131E" w14:textId="363F48C8"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b/>
                      <w:sz w:val="20"/>
                      <w:szCs w:val="20"/>
                      <w:lang w:val="ro-RO"/>
                    </w:rPr>
                  </w:pPr>
                  <w:r w:rsidRPr="00EE4A5E">
                    <w:rPr>
                      <w:rFonts w:ascii="Times New Roman" w:eastAsia="Times New Roman" w:hAnsi="Times New Roman" w:cs="Times New Roman"/>
                      <w:b/>
                      <w:sz w:val="20"/>
                      <w:szCs w:val="20"/>
                      <w:lang w:val="ro-RO"/>
                    </w:rPr>
                    <w:t>Lotul 3</w:t>
                  </w:r>
                </w:p>
              </w:tc>
            </w:tr>
            <w:tr w:rsidR="00473FE0" w:rsidRPr="000C4B69" w14:paraId="7D371F56" w14:textId="77777777" w:rsidTr="00473FE0">
              <w:trPr>
                <w:gridAfter w:val="2"/>
                <w:wAfter w:w="59" w:type="dxa"/>
                <w:trHeight w:val="541"/>
              </w:trPr>
              <w:tc>
                <w:tcPr>
                  <w:tcW w:w="1284" w:type="dxa"/>
                  <w:tcBorders>
                    <w:top w:val="single" w:sz="4" w:space="0" w:color="000000"/>
                    <w:left w:val="single" w:sz="4" w:space="0" w:color="000000"/>
                    <w:bottom w:val="single" w:sz="4" w:space="0" w:color="000000"/>
                    <w:right w:val="single" w:sz="4" w:space="0" w:color="000000"/>
                  </w:tcBorders>
                  <w:vAlign w:val="center"/>
                </w:tcPr>
                <w:p w14:paraId="47F32D9D" w14:textId="2F7F6999"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4602CCE0" w14:textId="77777777" w:rsidR="00473FE0" w:rsidRPr="00473FE0" w:rsidRDefault="00473FE0" w:rsidP="00473FE0">
                  <w:pPr>
                    <w:pStyle w:val="TableParagraph"/>
                    <w:rPr>
                      <w:sz w:val="20"/>
                      <w:szCs w:val="20"/>
                      <w:lang w:val="ro-MD"/>
                    </w:rPr>
                  </w:pPr>
                  <w:r w:rsidRPr="00473FE0">
                    <w:rPr>
                      <w:sz w:val="20"/>
                      <w:szCs w:val="20"/>
                      <w:lang w:val="ro-MD"/>
                    </w:rPr>
                    <w:t>Mănușile</w:t>
                  </w:r>
                  <w:r w:rsidRPr="00473FE0">
                    <w:rPr>
                      <w:spacing w:val="-7"/>
                      <w:sz w:val="20"/>
                      <w:szCs w:val="20"/>
                      <w:lang w:val="ro-MD"/>
                    </w:rPr>
                    <w:t xml:space="preserve"> </w:t>
                  </w:r>
                  <w:r w:rsidRPr="00473FE0">
                    <w:rPr>
                      <w:spacing w:val="-5"/>
                      <w:sz w:val="20"/>
                      <w:szCs w:val="20"/>
                      <w:lang w:val="ro-MD"/>
                    </w:rPr>
                    <w:t>de</w:t>
                  </w:r>
                </w:p>
                <w:p w14:paraId="5729B1C8" w14:textId="747A9359"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Menaj</w:t>
                  </w:r>
                </w:p>
              </w:tc>
              <w:tc>
                <w:tcPr>
                  <w:tcW w:w="850" w:type="dxa"/>
                  <w:tcBorders>
                    <w:top w:val="single" w:sz="4" w:space="0" w:color="000000"/>
                    <w:left w:val="single" w:sz="4" w:space="0" w:color="000000"/>
                    <w:bottom w:val="single" w:sz="4" w:space="0" w:color="000000"/>
                    <w:right w:val="single" w:sz="4" w:space="0" w:color="000000"/>
                  </w:tcBorders>
                  <w:vAlign w:val="center"/>
                </w:tcPr>
                <w:p w14:paraId="75962603" w14:textId="1D73C5B4"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perechi</w:t>
                  </w:r>
                </w:p>
              </w:tc>
              <w:tc>
                <w:tcPr>
                  <w:tcW w:w="851" w:type="dxa"/>
                  <w:tcBorders>
                    <w:top w:val="single" w:sz="4" w:space="0" w:color="000000"/>
                    <w:left w:val="single" w:sz="4" w:space="0" w:color="000000"/>
                    <w:bottom w:val="single" w:sz="4" w:space="0" w:color="000000"/>
                    <w:right w:val="single" w:sz="4" w:space="0" w:color="000000"/>
                  </w:tcBorders>
                  <w:vAlign w:val="center"/>
                </w:tcPr>
                <w:p w14:paraId="1C3D318F" w14:textId="7D745457"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200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2A3072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56329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FB96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DD76EB8"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val="restart"/>
                  <w:tcBorders>
                    <w:top w:val="single" w:sz="4" w:space="0" w:color="auto"/>
                    <w:left w:val="single" w:sz="4" w:space="0" w:color="auto"/>
                    <w:bottom w:val="single" w:sz="4" w:space="0" w:color="auto"/>
                    <w:right w:val="single" w:sz="4" w:space="0" w:color="auto"/>
                  </w:tcBorders>
                  <w:vAlign w:val="center"/>
                </w:tcPr>
                <w:p w14:paraId="0CBF5054" w14:textId="724CE6F9"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r w:rsidRPr="00EE4A5E">
                    <w:rPr>
                      <w:rFonts w:ascii="Times New Roman" w:eastAsia="Times New Roman" w:hAnsi="Times New Roman" w:cs="Times New Roman"/>
                      <w:sz w:val="20"/>
                      <w:szCs w:val="20"/>
                      <w:lang w:val="ro-RO" w:eastAsia="ru-RU"/>
                    </w:rPr>
                    <w:t>în decurs de 30 zile lucrătoare din data semnării contractului și înregistrării acestuia la Agenția Achiziții Publice</w:t>
                  </w: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227964EF" w14:textId="366F0084"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2621E41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672A69AA" w14:textId="77777777" w:rsidTr="00473FE0">
              <w:trPr>
                <w:gridAfter w:val="2"/>
                <w:wAfter w:w="59" w:type="dxa"/>
                <w:trHeight w:val="421"/>
              </w:trPr>
              <w:tc>
                <w:tcPr>
                  <w:tcW w:w="1284" w:type="dxa"/>
                  <w:tcBorders>
                    <w:top w:val="single" w:sz="4" w:space="0" w:color="000000"/>
                    <w:left w:val="single" w:sz="4" w:space="0" w:color="000000"/>
                    <w:bottom w:val="single" w:sz="4" w:space="0" w:color="000000"/>
                    <w:right w:val="single" w:sz="4" w:space="0" w:color="000000"/>
                  </w:tcBorders>
                  <w:vAlign w:val="center"/>
                </w:tcPr>
                <w:p w14:paraId="7209BC21" w14:textId="72D49885"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7A833798" w14:textId="60EC1D87"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Pungi</w:t>
                  </w:r>
                  <w:r w:rsidRPr="00473FE0">
                    <w:rPr>
                      <w:rFonts w:ascii="Times New Roman" w:hAnsi="Times New Roman" w:cs="Times New Roman"/>
                      <w:spacing w:val="-13"/>
                      <w:sz w:val="20"/>
                      <w:szCs w:val="20"/>
                      <w:lang w:val="ro-MD"/>
                    </w:rPr>
                    <w:t xml:space="preserve"> </w:t>
                  </w:r>
                  <w:r w:rsidRPr="00473FE0">
                    <w:rPr>
                      <w:rFonts w:ascii="Times New Roman" w:hAnsi="Times New Roman" w:cs="Times New Roman"/>
                      <w:sz w:val="20"/>
                      <w:szCs w:val="20"/>
                      <w:lang w:val="ro-MD"/>
                    </w:rPr>
                    <w:t xml:space="preserve">pentru </w:t>
                  </w:r>
                  <w:r w:rsidRPr="00473FE0">
                    <w:rPr>
                      <w:rFonts w:ascii="Times New Roman" w:hAnsi="Times New Roman" w:cs="Times New Roman"/>
                      <w:spacing w:val="-2"/>
                      <w:sz w:val="20"/>
                      <w:szCs w:val="20"/>
                      <w:lang w:val="ro-MD"/>
                    </w:rPr>
                    <w:t>gunoi</w:t>
                  </w:r>
                </w:p>
              </w:tc>
              <w:tc>
                <w:tcPr>
                  <w:tcW w:w="850" w:type="dxa"/>
                  <w:tcBorders>
                    <w:top w:val="single" w:sz="4" w:space="0" w:color="000000"/>
                    <w:left w:val="single" w:sz="4" w:space="0" w:color="000000"/>
                    <w:bottom w:val="single" w:sz="4" w:space="0" w:color="000000"/>
                    <w:right w:val="single" w:sz="4" w:space="0" w:color="000000"/>
                  </w:tcBorders>
                  <w:vAlign w:val="center"/>
                </w:tcPr>
                <w:p w14:paraId="16F8BAEE" w14:textId="5D359D95"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rola</w:t>
                  </w:r>
                </w:p>
              </w:tc>
              <w:tc>
                <w:tcPr>
                  <w:tcW w:w="851" w:type="dxa"/>
                  <w:tcBorders>
                    <w:top w:val="single" w:sz="4" w:space="0" w:color="000000"/>
                    <w:left w:val="single" w:sz="4" w:space="0" w:color="000000"/>
                    <w:bottom w:val="single" w:sz="4" w:space="0" w:color="000000"/>
                    <w:right w:val="single" w:sz="4" w:space="0" w:color="000000"/>
                  </w:tcBorders>
                  <w:vAlign w:val="center"/>
                </w:tcPr>
                <w:p w14:paraId="5F2807EA" w14:textId="6CEB394A"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100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DC4727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87D5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CAC2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085F7B7"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4E7CF841"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2B4CA81C" w14:textId="29AAA20B"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36DA137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5993B563" w14:textId="77777777" w:rsidTr="00473FE0">
              <w:trPr>
                <w:gridAfter w:val="2"/>
                <w:wAfter w:w="59" w:type="dxa"/>
                <w:trHeight w:val="401"/>
              </w:trPr>
              <w:tc>
                <w:tcPr>
                  <w:tcW w:w="1284" w:type="dxa"/>
                  <w:tcBorders>
                    <w:top w:val="single" w:sz="4" w:space="0" w:color="000000"/>
                    <w:left w:val="single" w:sz="4" w:space="0" w:color="000000"/>
                    <w:bottom w:val="single" w:sz="4" w:space="0" w:color="000000"/>
                    <w:right w:val="single" w:sz="4" w:space="0" w:color="000000"/>
                  </w:tcBorders>
                  <w:vAlign w:val="center"/>
                </w:tcPr>
                <w:p w14:paraId="694FAF27" w14:textId="1701B5C2"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2"/>
                      <w:sz w:val="20"/>
                      <w:szCs w:val="20"/>
                      <w:lang w:val="ro-MD"/>
                    </w:rPr>
                    <w:t>39830000-</w:t>
                  </w:r>
                  <w:r w:rsidRPr="00473FE0">
                    <w:rPr>
                      <w:rFonts w:ascii="Times New Roman" w:hAnsi="Times New Roman" w:cs="Times New Roman"/>
                      <w:spacing w:val="-10"/>
                      <w:sz w:val="20"/>
                      <w:szCs w:val="20"/>
                      <w:lang w:val="ro-MD"/>
                    </w:rPr>
                    <w:t>9</w:t>
                  </w:r>
                </w:p>
              </w:tc>
              <w:tc>
                <w:tcPr>
                  <w:tcW w:w="2269" w:type="dxa"/>
                  <w:tcBorders>
                    <w:top w:val="single" w:sz="4" w:space="0" w:color="000000"/>
                    <w:left w:val="single" w:sz="4" w:space="0" w:color="000000"/>
                    <w:bottom w:val="single" w:sz="4" w:space="0" w:color="000000"/>
                    <w:right w:val="single" w:sz="4" w:space="0" w:color="000000"/>
                  </w:tcBorders>
                  <w:vAlign w:val="center"/>
                </w:tcPr>
                <w:p w14:paraId="30FF4B74" w14:textId="37A6A047" w:rsidR="00473FE0" w:rsidRPr="00473FE0" w:rsidRDefault="00473FE0" w:rsidP="00473FE0">
                  <w:pPr>
                    <w:framePr w:hSpace="180" w:wrap="around" w:vAnchor="page" w:hAnchor="margin" w:y="347"/>
                    <w:shd w:val="clear" w:color="auto" w:fill="FFFFFF"/>
                    <w:spacing w:after="0" w:line="240" w:lineRule="auto"/>
                    <w:rPr>
                      <w:rFonts w:ascii="Times New Roman" w:eastAsia="Times New Roman" w:hAnsi="Times New Roman" w:cs="Times New Roman"/>
                      <w:sz w:val="20"/>
                      <w:szCs w:val="20"/>
                      <w:lang w:val="ro-RO"/>
                    </w:rPr>
                  </w:pPr>
                  <w:r w:rsidRPr="00473FE0">
                    <w:rPr>
                      <w:rFonts w:ascii="Times New Roman" w:hAnsi="Times New Roman" w:cs="Times New Roman"/>
                      <w:sz w:val="20"/>
                      <w:szCs w:val="20"/>
                      <w:lang w:val="ro-MD"/>
                    </w:rPr>
                    <w:t>Pungi</w:t>
                  </w:r>
                  <w:r w:rsidRPr="00473FE0">
                    <w:rPr>
                      <w:rFonts w:ascii="Times New Roman" w:hAnsi="Times New Roman" w:cs="Times New Roman"/>
                      <w:spacing w:val="-13"/>
                      <w:sz w:val="20"/>
                      <w:szCs w:val="20"/>
                      <w:lang w:val="ro-MD"/>
                    </w:rPr>
                    <w:t xml:space="preserve"> </w:t>
                  </w:r>
                  <w:r w:rsidRPr="00473FE0">
                    <w:rPr>
                      <w:rFonts w:ascii="Times New Roman" w:hAnsi="Times New Roman" w:cs="Times New Roman"/>
                      <w:sz w:val="20"/>
                      <w:szCs w:val="20"/>
                      <w:lang w:val="ro-MD"/>
                    </w:rPr>
                    <w:t xml:space="preserve">pentru </w:t>
                  </w:r>
                  <w:r w:rsidRPr="00473FE0">
                    <w:rPr>
                      <w:rFonts w:ascii="Times New Roman" w:hAnsi="Times New Roman" w:cs="Times New Roman"/>
                      <w:spacing w:val="-2"/>
                      <w:sz w:val="20"/>
                      <w:szCs w:val="20"/>
                      <w:lang w:val="ro-MD"/>
                    </w:rPr>
                    <w:t>gunoi</w:t>
                  </w:r>
                </w:p>
              </w:tc>
              <w:tc>
                <w:tcPr>
                  <w:tcW w:w="850" w:type="dxa"/>
                  <w:tcBorders>
                    <w:top w:val="single" w:sz="4" w:space="0" w:color="000000"/>
                    <w:left w:val="single" w:sz="4" w:space="0" w:color="000000"/>
                    <w:bottom w:val="single" w:sz="4" w:space="0" w:color="000000"/>
                    <w:right w:val="single" w:sz="4" w:space="0" w:color="000000"/>
                  </w:tcBorders>
                  <w:vAlign w:val="center"/>
                </w:tcPr>
                <w:p w14:paraId="4CFE6447" w14:textId="0E5FA49B" w:rsidR="00473FE0" w:rsidRPr="00473FE0" w:rsidRDefault="00473FE0" w:rsidP="00473FE0">
                  <w:pPr>
                    <w:framePr w:hSpace="180" w:wrap="around" w:vAnchor="page" w:hAnchor="margin" w:y="347"/>
                    <w:tabs>
                      <w:tab w:val="left" w:pos="630"/>
                      <w:tab w:val="center" w:pos="882"/>
                    </w:tabs>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4"/>
                      <w:sz w:val="20"/>
                      <w:szCs w:val="20"/>
                      <w:lang w:val="ro-MD"/>
                    </w:rPr>
                    <w:t>rola</w:t>
                  </w:r>
                </w:p>
              </w:tc>
              <w:tc>
                <w:tcPr>
                  <w:tcW w:w="851" w:type="dxa"/>
                  <w:tcBorders>
                    <w:top w:val="single" w:sz="4" w:space="0" w:color="000000"/>
                    <w:left w:val="single" w:sz="4" w:space="0" w:color="000000"/>
                    <w:bottom w:val="single" w:sz="4" w:space="0" w:color="000000"/>
                    <w:right w:val="single" w:sz="4" w:space="0" w:color="000000"/>
                  </w:tcBorders>
                  <w:vAlign w:val="center"/>
                </w:tcPr>
                <w:p w14:paraId="5659C80A" w14:textId="063A7580" w:rsidR="00473FE0" w:rsidRPr="00473FE0"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473FE0">
                    <w:rPr>
                      <w:rFonts w:ascii="Times New Roman" w:hAnsi="Times New Roman" w:cs="Times New Roman"/>
                      <w:spacing w:val="-5"/>
                      <w:sz w:val="20"/>
                      <w:szCs w:val="20"/>
                      <w:lang w:val="ro-MD"/>
                    </w:rPr>
                    <w:t>650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D5C161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C7CD10"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12C9CF"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7D4F2BA"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vMerge/>
                  <w:tcBorders>
                    <w:top w:val="single" w:sz="4" w:space="0" w:color="auto"/>
                    <w:left w:val="single" w:sz="4" w:space="0" w:color="auto"/>
                    <w:bottom w:val="single" w:sz="4" w:space="0" w:color="auto"/>
                    <w:right w:val="single" w:sz="4" w:space="0" w:color="auto"/>
                  </w:tcBorders>
                  <w:vAlign w:val="center"/>
                </w:tcPr>
                <w:p w14:paraId="2F708C08"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0BB8ED2B" w14:textId="5B7388C4"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r w:rsidRPr="00EE4A5E">
                    <w:rPr>
                      <w:rFonts w:ascii="Times New Roman" w:eastAsia="Times New Roman" w:hAnsi="Times New Roman" w:cs="Times New Roman"/>
                      <w:sz w:val="20"/>
                      <w:szCs w:val="20"/>
                      <w:lang w:val="ro-MD" w:eastAsia="ru-RU"/>
                    </w:rPr>
                    <w:t>MD03ML000000022519211717</w:t>
                  </w:r>
                </w:p>
              </w:tc>
              <w:tc>
                <w:tcPr>
                  <w:tcW w:w="939" w:type="dxa"/>
                  <w:tcBorders>
                    <w:top w:val="single" w:sz="4" w:space="0" w:color="auto"/>
                    <w:left w:val="single" w:sz="4" w:space="0" w:color="auto"/>
                    <w:bottom w:val="single" w:sz="4" w:space="0" w:color="auto"/>
                    <w:right w:val="single" w:sz="4" w:space="0" w:color="auto"/>
                  </w:tcBorders>
                </w:tcPr>
                <w:p w14:paraId="506F516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030A6F9B" w14:textId="77777777" w:rsidTr="00EE4A5E">
              <w:trPr>
                <w:gridAfter w:val="2"/>
                <w:wAfter w:w="59" w:type="dxa"/>
                <w:trHeight w:val="284"/>
              </w:trPr>
              <w:tc>
                <w:tcPr>
                  <w:tcW w:w="5254" w:type="dxa"/>
                  <w:gridSpan w:val="4"/>
                  <w:tcBorders>
                    <w:top w:val="single" w:sz="4" w:space="0" w:color="auto"/>
                    <w:left w:val="single" w:sz="4" w:space="0" w:color="auto"/>
                    <w:bottom w:val="single" w:sz="4" w:space="0" w:color="auto"/>
                    <w:right w:val="single" w:sz="4" w:space="0" w:color="auto"/>
                  </w:tcBorders>
                  <w:vAlign w:val="center"/>
                </w:tcPr>
                <w:p w14:paraId="633FC062" w14:textId="11B32383"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rPr>
                  </w:pPr>
                  <w:r w:rsidRPr="00EE4A5E">
                    <w:rPr>
                      <w:rFonts w:ascii="Times New Roman" w:eastAsia="Times New Roman" w:hAnsi="Times New Roman" w:cs="Times New Roman"/>
                      <w:b/>
                      <w:color w:val="000000"/>
                      <w:sz w:val="20"/>
                      <w:szCs w:val="20"/>
                      <w:lang w:val="ro-RO" w:eastAsia="ru-RU"/>
                    </w:rPr>
                    <w:t>Total lotul 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FC44F5D"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5B81"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450F6"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712B2D4"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1363311B"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sz w:val="20"/>
                      <w:szCs w:val="20"/>
                      <w:lang w:val="ro-RO" w:eastAsia="ru-RU"/>
                    </w:rPr>
                  </w:pPr>
                </w:p>
              </w:tc>
              <w:tc>
                <w:tcPr>
                  <w:tcW w:w="2761" w:type="dxa"/>
                  <w:gridSpan w:val="6"/>
                  <w:tcBorders>
                    <w:top w:val="single" w:sz="4" w:space="0" w:color="auto"/>
                    <w:left w:val="single" w:sz="4" w:space="0" w:color="auto"/>
                    <w:bottom w:val="single" w:sz="4" w:space="0" w:color="auto"/>
                    <w:right w:val="single" w:sz="4" w:space="0" w:color="auto"/>
                  </w:tcBorders>
                  <w:vAlign w:val="center"/>
                </w:tcPr>
                <w:p w14:paraId="5F5F943A" w14:textId="5F67FA62" w:rsidR="00473FE0" w:rsidRPr="00EE4A5E" w:rsidRDefault="00473FE0" w:rsidP="00473FE0">
                  <w:pPr>
                    <w:framePr w:hSpace="180" w:wrap="around" w:vAnchor="page" w:hAnchor="margin" w:y="347"/>
                    <w:spacing w:after="0" w:line="240" w:lineRule="auto"/>
                    <w:ind w:left="-104" w:right="-105"/>
                    <w:jc w:val="center"/>
                    <w:rPr>
                      <w:rFonts w:ascii="Times New Roman" w:eastAsia="Times New Roman" w:hAnsi="Times New Roman" w:cs="Times New Roman"/>
                      <w:sz w:val="20"/>
                      <w:szCs w:val="20"/>
                      <w:lang w:val="ro-MD" w:eastAsia="ru-RU"/>
                    </w:rPr>
                  </w:pPr>
                </w:p>
              </w:tc>
              <w:tc>
                <w:tcPr>
                  <w:tcW w:w="939" w:type="dxa"/>
                  <w:tcBorders>
                    <w:top w:val="single" w:sz="4" w:space="0" w:color="auto"/>
                    <w:left w:val="single" w:sz="4" w:space="0" w:color="auto"/>
                    <w:bottom w:val="single" w:sz="4" w:space="0" w:color="auto"/>
                    <w:right w:val="single" w:sz="4" w:space="0" w:color="auto"/>
                  </w:tcBorders>
                </w:tcPr>
                <w:p w14:paraId="70C6507B" w14:textId="77777777" w:rsidR="00473FE0" w:rsidRPr="00EE4A5E"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02383E75" w14:textId="77777777" w:rsidTr="00DA4295">
              <w:trPr>
                <w:gridAfter w:val="2"/>
                <w:wAfter w:w="59" w:type="dxa"/>
                <w:trHeight w:val="312"/>
              </w:trPr>
              <w:tc>
                <w:tcPr>
                  <w:tcW w:w="3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222BC" w14:textId="77777777" w:rsidR="00473FE0" w:rsidRPr="00EE4A5E" w:rsidRDefault="00473FE0" w:rsidP="00473FE0">
                  <w:pPr>
                    <w:framePr w:hSpace="180" w:wrap="around" w:vAnchor="page" w:hAnchor="margin" w:y="347"/>
                    <w:spacing w:after="0" w:line="240" w:lineRule="auto"/>
                    <w:jc w:val="center"/>
                    <w:rPr>
                      <w:rFonts w:ascii="Times New Roman" w:eastAsia="Times New Roman" w:hAnsi="Times New Roman" w:cs="Times New Roman"/>
                      <w:b/>
                      <w:sz w:val="20"/>
                      <w:szCs w:val="20"/>
                      <w:lang w:val="ro-RO"/>
                    </w:rPr>
                  </w:pPr>
                  <w:r w:rsidRPr="00EE4A5E">
                    <w:rPr>
                      <w:rFonts w:ascii="Times New Roman" w:eastAsia="Times New Roman" w:hAnsi="Times New Roman" w:cs="Times New Roman"/>
                      <w:b/>
                      <w:sz w:val="20"/>
                      <w:szCs w:val="20"/>
                      <w:lang w:val="ro-RO"/>
                    </w:rPr>
                    <w:t>TOTAL GENERAL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8B54E5"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4C3C9"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417D3C1"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375DF"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DAEEC"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2DC7570"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1981" w:type="dxa"/>
                  <w:gridSpan w:val="2"/>
                  <w:tcBorders>
                    <w:top w:val="single" w:sz="4" w:space="0" w:color="auto"/>
                    <w:left w:val="single" w:sz="4" w:space="0" w:color="auto"/>
                    <w:bottom w:val="single" w:sz="4" w:space="0" w:color="auto"/>
                    <w:right w:val="single" w:sz="4" w:space="0" w:color="auto"/>
                  </w:tcBorders>
                </w:tcPr>
                <w:p w14:paraId="3E92447F"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2761" w:type="dxa"/>
                  <w:gridSpan w:val="6"/>
                  <w:tcBorders>
                    <w:top w:val="single" w:sz="4" w:space="0" w:color="auto"/>
                    <w:left w:val="single" w:sz="4" w:space="0" w:color="auto"/>
                    <w:bottom w:val="single" w:sz="4" w:space="0" w:color="auto"/>
                    <w:right w:val="single" w:sz="4" w:space="0" w:color="auto"/>
                  </w:tcBorders>
                </w:tcPr>
                <w:p w14:paraId="0C5A8AD1"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18"/>
                      <w:szCs w:val="18"/>
                      <w:lang w:val="ro-RO"/>
                    </w:rPr>
                  </w:pPr>
                </w:p>
              </w:tc>
              <w:tc>
                <w:tcPr>
                  <w:tcW w:w="939" w:type="dxa"/>
                  <w:tcBorders>
                    <w:top w:val="single" w:sz="4" w:space="0" w:color="auto"/>
                    <w:left w:val="single" w:sz="4" w:space="0" w:color="auto"/>
                    <w:bottom w:val="single" w:sz="4" w:space="0" w:color="auto"/>
                    <w:right w:val="single" w:sz="4" w:space="0" w:color="auto"/>
                  </w:tcBorders>
                </w:tcPr>
                <w:p w14:paraId="088C1CC4" w14:textId="77777777" w:rsidR="00473FE0" w:rsidRPr="000C4B69" w:rsidRDefault="00473FE0" w:rsidP="00473FE0">
                  <w:pPr>
                    <w:framePr w:hSpace="180" w:wrap="around" w:vAnchor="page" w:hAnchor="margin" w:y="347"/>
                    <w:spacing w:after="0" w:line="240" w:lineRule="auto"/>
                    <w:rPr>
                      <w:rFonts w:ascii="Times New Roman" w:eastAsia="Times New Roman" w:hAnsi="Times New Roman" w:cs="Times New Roman"/>
                      <w:sz w:val="20"/>
                      <w:szCs w:val="20"/>
                      <w:lang w:val="ro-RO"/>
                    </w:rPr>
                  </w:pPr>
                </w:p>
              </w:tc>
            </w:tr>
            <w:tr w:rsidR="00473FE0" w:rsidRPr="000C4B69" w14:paraId="4FADEA09" w14:textId="77777777" w:rsidTr="00DA4295">
              <w:trPr>
                <w:trHeight w:val="397"/>
              </w:trPr>
              <w:tc>
                <w:tcPr>
                  <w:tcW w:w="10947" w:type="dxa"/>
                  <w:gridSpan w:val="9"/>
                  <w:tcBorders>
                    <w:top w:val="single" w:sz="4" w:space="0" w:color="auto"/>
                    <w:bottom w:val="single" w:sz="4" w:space="0" w:color="auto"/>
                  </w:tcBorders>
                  <w:shd w:val="clear" w:color="auto" w:fill="auto"/>
                  <w:vAlign w:val="center"/>
                </w:tcPr>
                <w:p w14:paraId="42C0CB45" w14:textId="77777777" w:rsidR="00473FE0" w:rsidRPr="000C4B69" w:rsidRDefault="00473FE0" w:rsidP="00473FE0">
                  <w:pPr>
                    <w:framePr w:hSpace="180" w:wrap="around" w:vAnchor="page" w:hAnchor="margin" w:y="347"/>
                    <w:tabs>
                      <w:tab w:val="left" w:pos="6120"/>
                    </w:tabs>
                    <w:spacing w:after="0" w:line="240" w:lineRule="auto"/>
                    <w:rPr>
                      <w:rFonts w:ascii="Times New Roman" w:eastAsia="Times New Roman" w:hAnsi="Times New Roman" w:cs="Times New Roman"/>
                      <w:sz w:val="20"/>
                      <w:szCs w:val="24"/>
                      <w:lang w:val="ro-RO"/>
                    </w:rPr>
                  </w:pPr>
                </w:p>
                <w:p w14:paraId="2CEA164B" w14:textId="77777777" w:rsidR="00304C41" w:rsidRPr="00304C41" w:rsidRDefault="00304C41" w:rsidP="00304C41">
                  <w:pPr>
                    <w:spacing w:after="0" w:line="360" w:lineRule="auto"/>
                    <w:rPr>
                      <w:rFonts w:ascii="Times New Roman" w:eastAsia="Times New Roman" w:hAnsi="Times New Roman" w:cs="Times New Roman"/>
                      <w:sz w:val="24"/>
                      <w:szCs w:val="24"/>
                      <w:lang w:val="ro-RO"/>
                    </w:rPr>
                  </w:pPr>
                  <w:r w:rsidRPr="00304C41">
                    <w:rPr>
                      <w:rFonts w:ascii="Times New Roman" w:eastAsia="Times New Roman" w:hAnsi="Times New Roman" w:cs="Times New Roman"/>
                      <w:lang w:val="ro-RO"/>
                    </w:rPr>
                    <w:t xml:space="preserve">Semnat:_______________ </w:t>
                  </w:r>
                </w:p>
                <w:p w14:paraId="2B660A99" w14:textId="77777777" w:rsidR="00304C41" w:rsidRPr="00304C41" w:rsidRDefault="00304C41" w:rsidP="00304C41">
                  <w:pPr>
                    <w:spacing w:after="0" w:line="360" w:lineRule="auto"/>
                    <w:rPr>
                      <w:rFonts w:ascii="Times New Roman" w:eastAsia="Times New Roman" w:hAnsi="Times New Roman" w:cs="Times New Roman"/>
                      <w:sz w:val="24"/>
                      <w:szCs w:val="24"/>
                      <w:lang w:val="ro-RO"/>
                    </w:rPr>
                  </w:pPr>
                  <w:r w:rsidRPr="00304C41">
                    <w:rPr>
                      <w:rFonts w:ascii="Times New Roman" w:eastAsia="Times New Roman" w:hAnsi="Times New Roman" w:cs="Times New Roman"/>
                      <w:lang w:val="ro-RO"/>
                    </w:rPr>
                    <w:t>Numele, Prenumele:_____________________________</w:t>
                  </w:r>
                </w:p>
                <w:p w14:paraId="04B150C6" w14:textId="77777777" w:rsidR="00304C41" w:rsidRPr="00304C41" w:rsidRDefault="00304C41" w:rsidP="00304C41">
                  <w:pPr>
                    <w:spacing w:after="0" w:line="360" w:lineRule="auto"/>
                    <w:rPr>
                      <w:rFonts w:ascii="Times New Roman" w:eastAsia="Times New Roman" w:hAnsi="Times New Roman" w:cs="Times New Roman"/>
                      <w:sz w:val="24"/>
                      <w:szCs w:val="24"/>
                      <w:lang w:val="ro-RO"/>
                    </w:rPr>
                  </w:pPr>
                  <w:r w:rsidRPr="00304C41">
                    <w:rPr>
                      <w:rFonts w:ascii="Times New Roman" w:eastAsia="Times New Roman" w:hAnsi="Times New Roman" w:cs="Times New Roman"/>
                      <w:lang w:val="ro-RO"/>
                    </w:rPr>
                    <w:t>Funcţia în cadrul firmei: __________________________</w:t>
                  </w:r>
                </w:p>
                <w:p w14:paraId="21747075" w14:textId="77777777" w:rsidR="00304C41" w:rsidRPr="00304C41" w:rsidRDefault="00304C41" w:rsidP="00304C41">
                  <w:pPr>
                    <w:spacing w:after="0" w:line="360" w:lineRule="auto"/>
                    <w:rPr>
                      <w:rFonts w:ascii="Times New Roman" w:eastAsia="Times New Roman" w:hAnsi="Times New Roman" w:cs="Times New Roman"/>
                      <w:sz w:val="24"/>
                      <w:szCs w:val="24"/>
                      <w:lang w:val="ro-RO"/>
                    </w:rPr>
                  </w:pPr>
                  <w:r w:rsidRPr="00304C41">
                    <w:rPr>
                      <w:rFonts w:ascii="Times New Roman" w:eastAsia="Times New Roman" w:hAnsi="Times New Roman" w:cs="Times New Roman"/>
                      <w:lang w:val="ro-RO"/>
                    </w:rPr>
                    <w:t xml:space="preserve">Denumirea firmei:  ______________________________ </w:t>
                  </w:r>
                </w:p>
                <w:p w14:paraId="0B0AF8A5" w14:textId="77777777" w:rsidR="00304C41" w:rsidRPr="00304C41" w:rsidRDefault="00304C41" w:rsidP="00304C41">
                  <w:pPr>
                    <w:spacing w:after="0" w:line="360" w:lineRule="auto"/>
                    <w:rPr>
                      <w:rFonts w:ascii="Times New Roman" w:eastAsia="Times New Roman" w:hAnsi="Times New Roman" w:cs="Times New Roman"/>
                      <w:sz w:val="24"/>
                      <w:szCs w:val="24"/>
                      <w:lang w:val="ro-RO"/>
                    </w:rPr>
                  </w:pPr>
                  <w:r w:rsidRPr="00304C41">
                    <w:rPr>
                      <w:rFonts w:ascii="Times New Roman" w:eastAsia="Times New Roman" w:hAnsi="Times New Roman" w:cs="Times New Roman"/>
                      <w:lang w:val="ro-RO"/>
                    </w:rPr>
                    <w:t>Adresa: _______________________________________</w:t>
                  </w:r>
                </w:p>
                <w:p w14:paraId="5286FA73" w14:textId="77777777" w:rsidR="00473FE0" w:rsidRDefault="00304C41" w:rsidP="00304C41">
                  <w:pPr>
                    <w:framePr w:hSpace="180" w:wrap="around" w:vAnchor="page" w:hAnchor="margin" w:y="347"/>
                    <w:spacing w:after="0" w:line="240" w:lineRule="auto"/>
                    <w:rPr>
                      <w:rFonts w:ascii="Times New Roman" w:eastAsia="Times New Roman" w:hAnsi="Times New Roman" w:cs="Times New Roman"/>
                      <w:lang w:val="ro-RO"/>
                    </w:rPr>
                  </w:pPr>
                  <w:r w:rsidRPr="00304C41">
                    <w:rPr>
                      <w:rFonts w:ascii="Times New Roman" w:eastAsia="Times New Roman" w:hAnsi="Times New Roman" w:cs="Times New Roman"/>
                      <w:lang w:val="ro-RO"/>
                    </w:rPr>
                    <w:t>Data completării: “___” ____________ 2025</w:t>
                  </w:r>
                </w:p>
                <w:p w14:paraId="66F7F7CE" w14:textId="5833B3D6" w:rsidR="00304C41" w:rsidRPr="000C4B69" w:rsidRDefault="00304C41" w:rsidP="00304C41">
                  <w:pPr>
                    <w:framePr w:hSpace="180" w:wrap="around" w:vAnchor="page" w:hAnchor="margin" w:y="347"/>
                    <w:spacing w:after="0" w:line="240" w:lineRule="auto"/>
                    <w:rPr>
                      <w:rFonts w:ascii="Times New Roman" w:eastAsia="Times New Roman" w:hAnsi="Times New Roman" w:cs="Times New Roman"/>
                      <w:iCs/>
                      <w:sz w:val="20"/>
                      <w:szCs w:val="24"/>
                      <w:lang w:val="ro-RO"/>
                    </w:rPr>
                  </w:pPr>
                  <w:bookmarkStart w:id="4" w:name="_GoBack"/>
                  <w:bookmarkEnd w:id="4"/>
                </w:p>
              </w:tc>
              <w:tc>
                <w:tcPr>
                  <w:tcW w:w="1675" w:type="dxa"/>
                  <w:gridSpan w:val="3"/>
                  <w:tcBorders>
                    <w:top w:val="single" w:sz="4" w:space="0" w:color="auto"/>
                    <w:bottom w:val="single" w:sz="4" w:space="0" w:color="auto"/>
                  </w:tcBorders>
                </w:tcPr>
                <w:p w14:paraId="51EA752C" w14:textId="77777777" w:rsidR="00473FE0" w:rsidRPr="000C4B69" w:rsidRDefault="00473FE0" w:rsidP="00473FE0">
                  <w:pPr>
                    <w:framePr w:hSpace="180" w:wrap="around" w:vAnchor="page" w:hAnchor="margin" w:y="347"/>
                    <w:tabs>
                      <w:tab w:val="left" w:pos="6120"/>
                    </w:tabs>
                    <w:spacing w:after="0" w:line="240" w:lineRule="auto"/>
                    <w:rPr>
                      <w:rFonts w:ascii="Times New Roman" w:eastAsia="Times New Roman" w:hAnsi="Times New Roman" w:cs="Times New Roman"/>
                      <w:sz w:val="20"/>
                      <w:szCs w:val="24"/>
                      <w:lang w:val="ro-RO"/>
                    </w:rPr>
                  </w:pPr>
                </w:p>
              </w:tc>
              <w:tc>
                <w:tcPr>
                  <w:tcW w:w="1032" w:type="dxa"/>
                  <w:gridSpan w:val="3"/>
                  <w:tcBorders>
                    <w:top w:val="single" w:sz="4" w:space="0" w:color="auto"/>
                    <w:bottom w:val="single" w:sz="4" w:space="0" w:color="auto"/>
                  </w:tcBorders>
                </w:tcPr>
                <w:p w14:paraId="2A9E02EF" w14:textId="77777777" w:rsidR="00473FE0" w:rsidRPr="000C4B69" w:rsidRDefault="00473FE0" w:rsidP="00473FE0">
                  <w:pPr>
                    <w:framePr w:hSpace="180" w:wrap="around" w:vAnchor="page" w:hAnchor="margin" w:y="347"/>
                    <w:tabs>
                      <w:tab w:val="left" w:pos="6120"/>
                    </w:tabs>
                    <w:spacing w:after="0" w:line="240" w:lineRule="auto"/>
                    <w:rPr>
                      <w:rFonts w:ascii="Times New Roman" w:eastAsia="Times New Roman" w:hAnsi="Times New Roman" w:cs="Times New Roman"/>
                      <w:sz w:val="20"/>
                      <w:szCs w:val="24"/>
                      <w:lang w:val="ro-RO"/>
                    </w:rPr>
                  </w:pPr>
                </w:p>
              </w:tc>
              <w:tc>
                <w:tcPr>
                  <w:tcW w:w="1165" w:type="dxa"/>
                  <w:gridSpan w:val="4"/>
                  <w:tcBorders>
                    <w:top w:val="single" w:sz="4" w:space="0" w:color="auto"/>
                    <w:bottom w:val="single" w:sz="4" w:space="0" w:color="auto"/>
                  </w:tcBorders>
                </w:tcPr>
                <w:p w14:paraId="0AE35E86" w14:textId="77777777" w:rsidR="00473FE0" w:rsidRPr="000C4B69" w:rsidRDefault="00473FE0" w:rsidP="00473FE0">
                  <w:pPr>
                    <w:framePr w:hSpace="180" w:wrap="around" w:vAnchor="page" w:hAnchor="margin" w:y="347"/>
                    <w:tabs>
                      <w:tab w:val="left" w:pos="6120"/>
                    </w:tabs>
                    <w:spacing w:after="0" w:line="240" w:lineRule="auto"/>
                    <w:rPr>
                      <w:rFonts w:ascii="Times New Roman" w:eastAsia="Times New Roman" w:hAnsi="Times New Roman" w:cs="Times New Roman"/>
                      <w:sz w:val="20"/>
                      <w:szCs w:val="24"/>
                      <w:lang w:val="ro-RO"/>
                    </w:rPr>
                  </w:pPr>
                </w:p>
              </w:tc>
            </w:tr>
          </w:tbl>
          <w:p w14:paraId="5DF82D51" w14:textId="77777777" w:rsidR="00473FE0" w:rsidRPr="000C4B69" w:rsidRDefault="00473FE0" w:rsidP="00473FE0">
            <w:pPr>
              <w:spacing w:after="0" w:line="240" w:lineRule="auto"/>
              <w:rPr>
                <w:rFonts w:ascii="Times New Roman" w:eastAsia="Times New Roman" w:hAnsi="Times New Roman" w:cs="Times New Roman"/>
                <w:bCs/>
                <w:iCs/>
                <w:sz w:val="24"/>
                <w:szCs w:val="24"/>
                <w:lang w:val="ro-RO"/>
              </w:rPr>
            </w:pPr>
          </w:p>
        </w:tc>
      </w:tr>
    </w:tbl>
    <w:p w14:paraId="5810218C" w14:textId="77777777" w:rsidR="00E2294D" w:rsidRDefault="00E2294D"/>
    <w:sectPr w:rsidR="00E2294D" w:rsidSect="000C4B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8"/>
  </w:num>
  <w:num w:numId="2">
    <w:abstractNumId w:val="21"/>
  </w:num>
  <w:num w:numId="3">
    <w:abstractNumId w:val="2"/>
  </w:num>
  <w:num w:numId="4">
    <w:abstractNumId w:val="4"/>
  </w:num>
  <w:num w:numId="5">
    <w:abstractNumId w:val="3"/>
  </w:num>
  <w:num w:numId="6">
    <w:abstractNumId w:val="0"/>
  </w:num>
  <w:num w:numId="7">
    <w:abstractNumId w:val="17"/>
  </w:num>
  <w:num w:numId="8">
    <w:abstractNumId w:val="1"/>
  </w:num>
  <w:num w:numId="9">
    <w:abstractNumId w:val="13"/>
  </w:num>
  <w:num w:numId="10">
    <w:abstractNumId w:val="16"/>
  </w:num>
  <w:num w:numId="11">
    <w:abstractNumId w:val="7"/>
  </w:num>
  <w:num w:numId="12">
    <w:abstractNumId w:val="18"/>
    <w:lvlOverride w:ilvl="0">
      <w:startOverride w:val="2"/>
    </w:lvlOverride>
  </w:num>
  <w:num w:numId="13">
    <w:abstractNumId w:val="9"/>
  </w:num>
  <w:num w:numId="14">
    <w:abstractNumId w:val="14"/>
  </w:num>
  <w:num w:numId="15">
    <w:abstractNumId w:val="6"/>
  </w:num>
  <w:num w:numId="16">
    <w:abstractNumId w:val="12"/>
  </w:num>
  <w:num w:numId="17">
    <w:abstractNumId w:val="10"/>
  </w:num>
  <w:num w:numId="18">
    <w:abstractNumId w:val="15"/>
  </w:num>
  <w:num w:numId="19">
    <w:abstractNumId w:val="8"/>
  </w:num>
  <w:num w:numId="20">
    <w:abstractNumId w:val="20"/>
  </w:num>
  <w:num w:numId="21">
    <w:abstractNumId w:val="5"/>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4D"/>
    <w:rsid w:val="00065072"/>
    <w:rsid w:val="00077E12"/>
    <w:rsid w:val="000C4B69"/>
    <w:rsid w:val="000E72BD"/>
    <w:rsid w:val="00196792"/>
    <w:rsid w:val="0026118E"/>
    <w:rsid w:val="00304C41"/>
    <w:rsid w:val="00473FE0"/>
    <w:rsid w:val="00503C74"/>
    <w:rsid w:val="0084324E"/>
    <w:rsid w:val="008D0F41"/>
    <w:rsid w:val="00A54CEE"/>
    <w:rsid w:val="00DA4295"/>
    <w:rsid w:val="00DC6216"/>
    <w:rsid w:val="00E2294D"/>
    <w:rsid w:val="00E44959"/>
    <w:rsid w:val="00EE4A5E"/>
    <w:rsid w:val="00F40057"/>
    <w:rsid w:val="00F42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E87C"/>
  <w15:chartTrackingRefBased/>
  <w15:docId w15:val="{7C3B9DE3-3A08-4FCF-A435-FE55FE32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
    <w:next w:val="a0"/>
    <w:link w:val="10"/>
    <w:qFormat/>
    <w:rsid w:val="000C4B69"/>
    <w:pPr>
      <w:numPr>
        <w:numId w:val="1"/>
      </w:numPr>
      <w:jc w:val="center"/>
      <w:outlineLvl w:val="0"/>
    </w:pPr>
    <w:rPr>
      <w:b/>
    </w:rPr>
  </w:style>
  <w:style w:type="paragraph" w:styleId="2">
    <w:name w:val="heading 2"/>
    <w:basedOn w:val="a0"/>
    <w:next w:val="a0"/>
    <w:link w:val="20"/>
    <w:semiHidden/>
    <w:unhideWhenUsed/>
    <w:qFormat/>
    <w:rsid w:val="000C4B69"/>
    <w:pPr>
      <w:keepNext/>
      <w:keepLines/>
      <w:spacing w:before="40" w:after="0"/>
      <w:outlineLvl w:val="1"/>
    </w:pPr>
    <w:rPr>
      <w:rFonts w:ascii="Calibri Light" w:eastAsia="Times New Roman" w:hAnsi="Calibri Light" w:cs="Times New Roman"/>
      <w:b/>
      <w:bCs/>
      <w:noProof/>
      <w:color w:val="5B9BD5"/>
      <w:sz w:val="26"/>
      <w:szCs w:val="26"/>
      <w:lang w:val="ro-RO"/>
    </w:rPr>
  </w:style>
  <w:style w:type="paragraph" w:styleId="3">
    <w:name w:val="heading 3"/>
    <w:basedOn w:val="a0"/>
    <w:next w:val="a0"/>
    <w:link w:val="30"/>
    <w:semiHidden/>
    <w:unhideWhenUsed/>
    <w:qFormat/>
    <w:rsid w:val="000C4B69"/>
    <w:pPr>
      <w:keepNext/>
      <w:keepLines/>
      <w:spacing w:before="40" w:after="0"/>
      <w:outlineLvl w:val="2"/>
    </w:pPr>
    <w:rPr>
      <w:rFonts w:ascii="Calibri Light" w:eastAsia="Times New Roman" w:hAnsi="Calibri Light" w:cs="Times New Roman"/>
      <w:b/>
      <w:bCs/>
      <w:noProof/>
      <w:color w:val="5B9BD5"/>
      <w:sz w:val="24"/>
      <w:szCs w:val="24"/>
      <w:lang w:val="ro-RO"/>
    </w:rPr>
  </w:style>
  <w:style w:type="paragraph" w:styleId="4">
    <w:name w:val="heading 4"/>
    <w:aliases w:val=" Sub-Clause Sub-paragraph"/>
    <w:basedOn w:val="a0"/>
    <w:next w:val="a0"/>
    <w:link w:val="40"/>
    <w:qFormat/>
    <w:rsid w:val="000C4B69"/>
    <w:pPr>
      <w:keepNext/>
      <w:spacing w:after="0" w:line="240" w:lineRule="auto"/>
      <w:outlineLvl w:val="3"/>
    </w:pPr>
    <w:rPr>
      <w:rFonts w:ascii="Baltica RR" w:eastAsia="Times New Roman" w:hAnsi="Baltica RR" w:cs="Times New Roman"/>
      <w:b/>
      <w:sz w:val="24"/>
      <w:szCs w:val="20"/>
      <w:lang w:val="ro-RO" w:eastAsia="ru-RU"/>
    </w:rPr>
  </w:style>
  <w:style w:type="paragraph" w:styleId="5">
    <w:name w:val="heading 5"/>
    <w:basedOn w:val="a0"/>
    <w:next w:val="a0"/>
    <w:link w:val="50"/>
    <w:qFormat/>
    <w:rsid w:val="000C4B69"/>
    <w:pPr>
      <w:keepNext/>
      <w:spacing w:after="0" w:line="240" w:lineRule="auto"/>
      <w:ind w:firstLine="6804"/>
      <w:outlineLvl w:val="4"/>
    </w:pPr>
    <w:rPr>
      <w:rFonts w:ascii="Times New Roman" w:eastAsia="Times New Roman" w:hAnsi="Times New Roman" w:cs="Times New Roman"/>
      <w:sz w:val="28"/>
      <w:szCs w:val="20"/>
      <w:lang w:val="ro-RO" w:eastAsia="ru-RU"/>
    </w:rPr>
  </w:style>
  <w:style w:type="paragraph" w:styleId="8">
    <w:name w:val="heading 8"/>
    <w:basedOn w:val="a0"/>
    <w:next w:val="a0"/>
    <w:link w:val="80"/>
    <w:semiHidden/>
    <w:unhideWhenUsed/>
    <w:qFormat/>
    <w:rsid w:val="000C4B69"/>
    <w:pPr>
      <w:spacing w:before="240" w:after="60" w:line="240" w:lineRule="auto"/>
      <w:outlineLvl w:val="7"/>
    </w:pPr>
    <w:rPr>
      <w:rFonts w:ascii="Calibri" w:eastAsia="Times New Roman" w:hAnsi="Calibri" w:cs="Times New Roman"/>
      <w:i/>
      <w:iCs/>
      <w:sz w:val="24"/>
      <w:szCs w:val="24"/>
      <w:lang w:val="ro-RO"/>
    </w:rPr>
  </w:style>
  <w:style w:type="paragraph" w:styleId="9">
    <w:name w:val="heading 9"/>
    <w:basedOn w:val="a0"/>
    <w:next w:val="a0"/>
    <w:link w:val="90"/>
    <w:semiHidden/>
    <w:unhideWhenUsed/>
    <w:qFormat/>
    <w:rsid w:val="000C4B69"/>
    <w:pPr>
      <w:spacing w:before="240" w:after="60" w:line="240" w:lineRule="auto"/>
      <w:outlineLvl w:val="8"/>
    </w:pPr>
    <w:rPr>
      <w:rFonts w:ascii="Cambria" w:eastAsia="Times New Roman" w:hAnsi="Cambria" w:cs="Times New Roman"/>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4B69"/>
    <w:rPr>
      <w:rFonts w:ascii="Times New Roman" w:eastAsia="Times New Roman" w:hAnsi="Times New Roman" w:cs="Times New Roman"/>
      <w:b/>
      <w:sz w:val="24"/>
      <w:szCs w:val="24"/>
      <w:lang w:val="en-US"/>
    </w:rPr>
  </w:style>
  <w:style w:type="paragraph" w:customStyle="1" w:styleId="21">
    <w:name w:val="Заголовок 21"/>
    <w:basedOn w:val="a0"/>
    <w:next w:val="a0"/>
    <w:unhideWhenUsed/>
    <w:qFormat/>
    <w:rsid w:val="000C4B69"/>
    <w:pPr>
      <w:keepNext/>
      <w:keepLines/>
      <w:spacing w:before="200" w:after="0" w:line="240" w:lineRule="auto"/>
      <w:outlineLvl w:val="1"/>
    </w:pPr>
    <w:rPr>
      <w:rFonts w:ascii="Calibri Light" w:eastAsia="Times New Roman" w:hAnsi="Calibri Light" w:cs="Times New Roman"/>
      <w:b/>
      <w:bCs/>
      <w:color w:val="5B9BD5"/>
      <w:sz w:val="26"/>
      <w:szCs w:val="26"/>
      <w:lang w:val="ro-RO"/>
    </w:rPr>
  </w:style>
  <w:style w:type="paragraph" w:customStyle="1" w:styleId="31">
    <w:name w:val="Заголовок 31"/>
    <w:basedOn w:val="a0"/>
    <w:next w:val="a0"/>
    <w:unhideWhenUsed/>
    <w:qFormat/>
    <w:rsid w:val="000C4B69"/>
    <w:pPr>
      <w:keepNext/>
      <w:keepLines/>
      <w:spacing w:before="200" w:after="0" w:line="240" w:lineRule="auto"/>
      <w:outlineLvl w:val="2"/>
    </w:pPr>
    <w:rPr>
      <w:rFonts w:ascii="Calibri Light" w:eastAsia="Times New Roman" w:hAnsi="Calibri Light" w:cs="Times New Roman"/>
      <w:b/>
      <w:bCs/>
      <w:color w:val="5B9BD5"/>
      <w:sz w:val="24"/>
      <w:szCs w:val="24"/>
      <w:lang w:val="ro-RO"/>
    </w:rPr>
  </w:style>
  <w:style w:type="character" w:customStyle="1" w:styleId="40">
    <w:name w:val="Заголовок 4 Знак"/>
    <w:aliases w:val=" Sub-Clause Sub-paragraph Знак"/>
    <w:basedOn w:val="a1"/>
    <w:link w:val="4"/>
    <w:rsid w:val="000C4B69"/>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0C4B69"/>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0C4B69"/>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0C4B69"/>
    <w:rPr>
      <w:rFonts w:ascii="Cambria" w:eastAsia="Times New Roman" w:hAnsi="Cambria" w:cs="Times New Roman"/>
      <w:lang w:val="ro-RO"/>
    </w:rPr>
  </w:style>
  <w:style w:type="numbering" w:customStyle="1" w:styleId="11">
    <w:name w:val="Нет списка1"/>
    <w:next w:val="a3"/>
    <w:uiPriority w:val="99"/>
    <w:semiHidden/>
    <w:unhideWhenUsed/>
    <w:rsid w:val="000C4B69"/>
  </w:style>
  <w:style w:type="character" w:customStyle="1" w:styleId="20">
    <w:name w:val="Заголовок 2 Знак"/>
    <w:basedOn w:val="a1"/>
    <w:link w:val="2"/>
    <w:rsid w:val="000C4B69"/>
    <w:rPr>
      <w:rFonts w:ascii="Calibri Light" w:eastAsia="Times New Roman" w:hAnsi="Calibri Light" w:cs="Times New Roman"/>
      <w:b/>
      <w:bCs/>
      <w:noProof/>
      <w:color w:val="5B9BD5"/>
      <w:sz w:val="26"/>
      <w:szCs w:val="26"/>
      <w:lang w:val="ro-RO"/>
    </w:rPr>
  </w:style>
  <w:style w:type="character" w:customStyle="1" w:styleId="30">
    <w:name w:val="Заголовок 3 Знак"/>
    <w:basedOn w:val="a1"/>
    <w:link w:val="3"/>
    <w:rsid w:val="000C4B69"/>
    <w:rPr>
      <w:rFonts w:ascii="Calibri Light" w:eastAsia="Times New Roman" w:hAnsi="Calibri Light" w:cs="Times New Roman"/>
      <w:b/>
      <w:bCs/>
      <w:noProof/>
      <w:color w:val="5B9BD5"/>
      <w:sz w:val="24"/>
      <w:szCs w:val="24"/>
      <w:lang w:val="ro-RO"/>
    </w:rPr>
  </w:style>
  <w:style w:type="paragraph" w:styleId="a4">
    <w:name w:val="footer"/>
    <w:basedOn w:val="a0"/>
    <w:link w:val="a5"/>
    <w:uiPriority w:val="99"/>
    <w:rsid w:val="000C4B69"/>
    <w:pPr>
      <w:tabs>
        <w:tab w:val="center" w:pos="4536"/>
        <w:tab w:val="right" w:pos="9072"/>
      </w:tabs>
      <w:spacing w:after="0" w:line="240" w:lineRule="auto"/>
    </w:pPr>
    <w:rPr>
      <w:rFonts w:ascii="Times New Roman" w:eastAsia="Times New Roman" w:hAnsi="Times New Roman" w:cs="Times New Roman"/>
      <w:sz w:val="24"/>
      <w:szCs w:val="24"/>
      <w:lang w:val="ro-RO"/>
    </w:rPr>
  </w:style>
  <w:style w:type="character" w:customStyle="1" w:styleId="a5">
    <w:name w:val="Нижний колонтитул Знак"/>
    <w:basedOn w:val="a1"/>
    <w:link w:val="a4"/>
    <w:uiPriority w:val="99"/>
    <w:rsid w:val="000C4B69"/>
    <w:rPr>
      <w:rFonts w:ascii="Times New Roman" w:eastAsia="Times New Roman" w:hAnsi="Times New Roman" w:cs="Times New Roman"/>
      <w:sz w:val="24"/>
      <w:szCs w:val="24"/>
      <w:lang w:val="ro-RO"/>
    </w:rPr>
  </w:style>
  <w:style w:type="character" w:styleId="a6">
    <w:name w:val="page number"/>
    <w:basedOn w:val="a1"/>
    <w:rsid w:val="000C4B69"/>
  </w:style>
  <w:style w:type="paragraph" w:styleId="a">
    <w:name w:val="List Paragraph"/>
    <w:aliases w:val="HotarirePunct1"/>
    <w:basedOn w:val="a0"/>
    <w:link w:val="a7"/>
    <w:uiPriority w:val="34"/>
    <w:qFormat/>
    <w:rsid w:val="000C4B69"/>
    <w:pPr>
      <w:numPr>
        <w:numId w:val="2"/>
      </w:numPr>
      <w:tabs>
        <w:tab w:val="left" w:pos="1134"/>
      </w:tabs>
      <w:spacing w:after="0" w:line="240" w:lineRule="auto"/>
      <w:jc w:val="both"/>
    </w:pPr>
    <w:rPr>
      <w:rFonts w:ascii="Times New Roman" w:eastAsia="Times New Roman" w:hAnsi="Times New Roman" w:cs="Times New Roman"/>
      <w:sz w:val="24"/>
      <w:szCs w:val="24"/>
      <w:lang w:val="en-US"/>
    </w:rPr>
  </w:style>
  <w:style w:type="paragraph" w:styleId="a8">
    <w:name w:val="Body Text"/>
    <w:basedOn w:val="a0"/>
    <w:link w:val="a9"/>
    <w:rsid w:val="000C4B69"/>
    <w:pPr>
      <w:spacing w:after="0" w:line="240" w:lineRule="auto"/>
    </w:pPr>
    <w:rPr>
      <w:rFonts w:ascii="Baltica RR" w:eastAsia="Times New Roman" w:hAnsi="Baltica RR" w:cs="Times New Roman"/>
      <w:sz w:val="24"/>
      <w:szCs w:val="20"/>
      <w:lang w:val="ro-RO"/>
    </w:rPr>
  </w:style>
  <w:style w:type="character" w:customStyle="1" w:styleId="a9">
    <w:name w:val="Основной текст Знак"/>
    <w:basedOn w:val="a1"/>
    <w:link w:val="a8"/>
    <w:rsid w:val="000C4B69"/>
    <w:rPr>
      <w:rFonts w:ascii="Baltica RR" w:eastAsia="Times New Roman" w:hAnsi="Baltica RR" w:cs="Times New Roman"/>
      <w:sz w:val="24"/>
      <w:szCs w:val="20"/>
      <w:lang w:val="ro-RO"/>
    </w:rPr>
  </w:style>
  <w:style w:type="paragraph" w:styleId="aa">
    <w:name w:val="header"/>
    <w:basedOn w:val="a0"/>
    <w:link w:val="ab"/>
    <w:rsid w:val="000C4B69"/>
    <w:pPr>
      <w:tabs>
        <w:tab w:val="center" w:pos="4703"/>
        <w:tab w:val="right" w:pos="94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rsid w:val="000C4B69"/>
    <w:rPr>
      <w:rFonts w:ascii="Times New Roman" w:eastAsia="Times New Roman" w:hAnsi="Times New Roman" w:cs="Times New Roman"/>
      <w:sz w:val="20"/>
      <w:szCs w:val="20"/>
      <w:lang w:eastAsia="ru-RU"/>
    </w:rPr>
  </w:style>
  <w:style w:type="paragraph" w:styleId="ac">
    <w:name w:val="Subtitle"/>
    <w:basedOn w:val="a0"/>
    <w:link w:val="ad"/>
    <w:qFormat/>
    <w:rsid w:val="000C4B69"/>
    <w:pPr>
      <w:spacing w:after="0" w:line="240" w:lineRule="auto"/>
      <w:jc w:val="center"/>
    </w:pPr>
    <w:rPr>
      <w:rFonts w:ascii="Times New Roman" w:eastAsia="Times New Roman" w:hAnsi="Times New Roman" w:cs="Times New Roman"/>
      <w:b/>
      <w:sz w:val="32"/>
      <w:szCs w:val="20"/>
      <w:lang w:val="en-US" w:eastAsia="ru-RU"/>
    </w:rPr>
  </w:style>
  <w:style w:type="character" w:customStyle="1" w:styleId="ad">
    <w:name w:val="Подзаголовок Знак"/>
    <w:basedOn w:val="a1"/>
    <w:link w:val="ac"/>
    <w:rsid w:val="000C4B69"/>
    <w:rPr>
      <w:rFonts w:ascii="Times New Roman" w:eastAsia="Times New Roman" w:hAnsi="Times New Roman" w:cs="Times New Roman"/>
      <w:b/>
      <w:sz w:val="32"/>
      <w:szCs w:val="20"/>
      <w:lang w:val="en-US" w:eastAsia="ru-RU"/>
    </w:rPr>
  </w:style>
  <w:style w:type="paragraph" w:styleId="ae">
    <w:name w:val="Body Text Indent"/>
    <w:basedOn w:val="a0"/>
    <w:link w:val="af"/>
    <w:rsid w:val="000C4B69"/>
    <w:pPr>
      <w:spacing w:after="0" w:line="240" w:lineRule="auto"/>
      <w:ind w:firstLine="720"/>
      <w:jc w:val="both"/>
    </w:pPr>
    <w:rPr>
      <w:rFonts w:ascii="Times New Roman" w:eastAsia="Times New Roman" w:hAnsi="Times New Roman" w:cs="Times New Roman"/>
      <w:sz w:val="20"/>
      <w:szCs w:val="20"/>
      <w:lang w:val="ro-RO" w:eastAsia="ru-RU"/>
    </w:rPr>
  </w:style>
  <w:style w:type="character" w:customStyle="1" w:styleId="af">
    <w:name w:val="Основной текст с отступом Знак"/>
    <w:basedOn w:val="a1"/>
    <w:link w:val="ae"/>
    <w:rsid w:val="000C4B69"/>
    <w:rPr>
      <w:rFonts w:ascii="Times New Roman" w:eastAsia="Times New Roman" w:hAnsi="Times New Roman" w:cs="Times New Roman"/>
      <w:sz w:val="20"/>
      <w:szCs w:val="20"/>
      <w:lang w:val="ro-RO" w:eastAsia="ru-RU"/>
    </w:rPr>
  </w:style>
  <w:style w:type="paragraph" w:styleId="22">
    <w:name w:val="Body Text Indent 2"/>
    <w:basedOn w:val="a0"/>
    <w:link w:val="23"/>
    <w:rsid w:val="000C4B69"/>
    <w:pPr>
      <w:spacing w:after="0" w:line="240" w:lineRule="auto"/>
      <w:ind w:firstLine="567"/>
    </w:pPr>
    <w:rPr>
      <w:rFonts w:ascii="Baltica RR" w:eastAsia="Times New Roman" w:hAnsi="Baltica RR" w:cs="Times New Roman"/>
      <w:sz w:val="24"/>
      <w:szCs w:val="20"/>
      <w:lang w:val="ro-RO" w:eastAsia="ru-RU"/>
    </w:rPr>
  </w:style>
  <w:style w:type="character" w:customStyle="1" w:styleId="23">
    <w:name w:val="Основной текст с отступом 2 Знак"/>
    <w:basedOn w:val="a1"/>
    <w:link w:val="22"/>
    <w:rsid w:val="000C4B69"/>
    <w:rPr>
      <w:rFonts w:ascii="Baltica RR" w:eastAsia="Times New Roman" w:hAnsi="Baltica RR" w:cs="Times New Roman"/>
      <w:sz w:val="24"/>
      <w:szCs w:val="20"/>
      <w:lang w:val="ro-RO" w:eastAsia="ru-RU"/>
    </w:rPr>
  </w:style>
  <w:style w:type="paragraph" w:styleId="24">
    <w:name w:val="Body Text 2"/>
    <w:basedOn w:val="a0"/>
    <w:link w:val="25"/>
    <w:rsid w:val="000C4B69"/>
    <w:pPr>
      <w:tabs>
        <w:tab w:val="left" w:pos="426"/>
      </w:tabs>
      <w:spacing w:after="0" w:line="240" w:lineRule="auto"/>
      <w:jc w:val="both"/>
    </w:pPr>
    <w:rPr>
      <w:rFonts w:ascii="Baltica RR" w:eastAsia="Times New Roman" w:hAnsi="Baltica RR" w:cs="Times New Roman"/>
      <w:sz w:val="24"/>
      <w:szCs w:val="20"/>
      <w:lang w:val="ro-RO" w:eastAsia="ru-RU"/>
    </w:rPr>
  </w:style>
  <w:style w:type="character" w:customStyle="1" w:styleId="25">
    <w:name w:val="Основной текст 2 Знак"/>
    <w:basedOn w:val="a1"/>
    <w:link w:val="24"/>
    <w:rsid w:val="000C4B69"/>
    <w:rPr>
      <w:rFonts w:ascii="Baltica RR" w:eastAsia="Times New Roman" w:hAnsi="Baltica RR" w:cs="Times New Roman"/>
      <w:sz w:val="24"/>
      <w:szCs w:val="20"/>
      <w:lang w:val="ro-RO" w:eastAsia="ru-RU"/>
    </w:rPr>
  </w:style>
  <w:style w:type="paragraph" w:styleId="af0">
    <w:name w:val="Balloon Text"/>
    <w:basedOn w:val="a0"/>
    <w:link w:val="af1"/>
    <w:semiHidden/>
    <w:rsid w:val="000C4B69"/>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semiHidden/>
    <w:rsid w:val="000C4B69"/>
    <w:rPr>
      <w:rFonts w:ascii="Tahoma" w:eastAsia="Times New Roman" w:hAnsi="Tahoma" w:cs="Tahoma"/>
      <w:sz w:val="16"/>
      <w:szCs w:val="16"/>
      <w:lang w:eastAsia="ru-RU"/>
    </w:rPr>
  </w:style>
  <w:style w:type="table" w:styleId="af2">
    <w:name w:val="Table Grid"/>
    <w:basedOn w:val="a2"/>
    <w:uiPriority w:val="39"/>
    <w:rsid w:val="000C4B6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0C4B6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n">
    <w:name w:val="cn"/>
    <w:basedOn w:val="a0"/>
    <w:rsid w:val="000C4B69"/>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0"/>
    <w:rsid w:val="000C4B69"/>
    <w:pPr>
      <w:spacing w:after="0" w:line="240" w:lineRule="auto"/>
      <w:jc w:val="center"/>
    </w:pPr>
    <w:rPr>
      <w:rFonts w:ascii="Times New Roman" w:eastAsia="Times New Roman" w:hAnsi="Times New Roman" w:cs="Times New Roman"/>
      <w:b/>
      <w:bCs/>
      <w:sz w:val="24"/>
      <w:szCs w:val="24"/>
      <w:lang w:eastAsia="ru-RU"/>
    </w:rPr>
  </w:style>
  <w:style w:type="paragraph" w:styleId="32">
    <w:name w:val="Body Text Indent 3"/>
    <w:basedOn w:val="a0"/>
    <w:link w:val="33"/>
    <w:rsid w:val="000C4B69"/>
    <w:pPr>
      <w:spacing w:after="120" w:line="240" w:lineRule="auto"/>
      <w:ind w:left="283"/>
    </w:pPr>
    <w:rPr>
      <w:rFonts w:ascii="Times New Roman" w:eastAsia="Times New Roman" w:hAnsi="Times New Roman" w:cs="Times New Roman"/>
      <w:sz w:val="16"/>
      <w:szCs w:val="16"/>
      <w:lang w:val="ro-RO"/>
    </w:rPr>
  </w:style>
  <w:style w:type="character" w:customStyle="1" w:styleId="33">
    <w:name w:val="Основной текст с отступом 3 Знак"/>
    <w:basedOn w:val="a1"/>
    <w:link w:val="32"/>
    <w:rsid w:val="000C4B69"/>
    <w:rPr>
      <w:rFonts w:ascii="Times New Roman" w:eastAsia="Times New Roman" w:hAnsi="Times New Roman" w:cs="Times New Roman"/>
      <w:sz w:val="16"/>
      <w:szCs w:val="16"/>
      <w:lang w:val="ro-RO"/>
    </w:rPr>
  </w:style>
  <w:style w:type="character" w:styleId="af4">
    <w:name w:val="Hyperlink"/>
    <w:uiPriority w:val="99"/>
    <w:rsid w:val="000C4B69"/>
    <w:rPr>
      <w:color w:val="0000FF"/>
      <w:u w:val="single"/>
    </w:rPr>
  </w:style>
  <w:style w:type="paragraph" w:customStyle="1" w:styleId="cp">
    <w:name w:val="cp"/>
    <w:basedOn w:val="a0"/>
    <w:rsid w:val="000C4B69"/>
    <w:pPr>
      <w:spacing w:after="0" w:line="240" w:lineRule="auto"/>
      <w:jc w:val="center"/>
    </w:pPr>
    <w:rPr>
      <w:rFonts w:ascii="Times New Roman" w:eastAsia="Times New Roman" w:hAnsi="Times New Roman" w:cs="Times New Roman"/>
      <w:b/>
      <w:bCs/>
      <w:sz w:val="24"/>
      <w:szCs w:val="24"/>
      <w:lang w:val="ro-RO" w:eastAsia="ru-RU"/>
    </w:rPr>
  </w:style>
  <w:style w:type="paragraph" w:customStyle="1" w:styleId="rg">
    <w:name w:val="rg"/>
    <w:basedOn w:val="a0"/>
    <w:rsid w:val="000C4B69"/>
    <w:pPr>
      <w:spacing w:after="0" w:line="240" w:lineRule="auto"/>
      <w:jc w:val="right"/>
    </w:pPr>
    <w:rPr>
      <w:rFonts w:ascii="Times New Roman" w:eastAsia="Times New Roman" w:hAnsi="Times New Roman" w:cs="Times New Roman"/>
      <w:sz w:val="24"/>
      <w:szCs w:val="24"/>
      <w:lang w:eastAsia="ru-RU"/>
    </w:rPr>
  </w:style>
  <w:style w:type="paragraph" w:customStyle="1" w:styleId="Listparagraf1">
    <w:name w:val="Listă paragraf1"/>
    <w:basedOn w:val="a0"/>
    <w:qFormat/>
    <w:rsid w:val="000C4B69"/>
    <w:pPr>
      <w:spacing w:after="0" w:line="240" w:lineRule="auto"/>
      <w:ind w:left="708"/>
    </w:pPr>
    <w:rPr>
      <w:rFonts w:ascii="Times New Roman" w:eastAsia="Times New Roman" w:hAnsi="Times New Roman" w:cs="Times New Roman"/>
      <w:sz w:val="24"/>
      <w:szCs w:val="24"/>
      <w:lang w:val="ro-RO" w:eastAsia="ru-RU"/>
    </w:rPr>
  </w:style>
  <w:style w:type="paragraph" w:customStyle="1" w:styleId="Sub-ClauseText">
    <w:name w:val="Sub-Clause Text"/>
    <w:basedOn w:val="a0"/>
    <w:rsid w:val="000C4B69"/>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i">
    <w:name w:val="(i)"/>
    <w:basedOn w:val="a0"/>
    <w:rsid w:val="000C4B69"/>
    <w:pPr>
      <w:suppressAutoHyphens/>
      <w:spacing w:after="0" w:line="240" w:lineRule="auto"/>
      <w:jc w:val="both"/>
    </w:pPr>
    <w:rPr>
      <w:rFonts w:ascii="Tms Rmn" w:eastAsia="Times New Roman" w:hAnsi="Tms Rmn" w:cs="Times New Roman"/>
      <w:sz w:val="24"/>
      <w:szCs w:val="20"/>
      <w:lang w:val="en-US"/>
    </w:rPr>
  </w:style>
  <w:style w:type="paragraph" w:customStyle="1" w:styleId="ListParagraph1">
    <w:name w:val="List Paragraph1"/>
    <w:basedOn w:val="a0"/>
    <w:qFormat/>
    <w:rsid w:val="000C4B69"/>
    <w:pPr>
      <w:spacing w:after="200" w:line="276" w:lineRule="auto"/>
      <w:ind w:left="720"/>
      <w:contextualSpacing/>
    </w:pPr>
    <w:rPr>
      <w:rFonts w:ascii="Calibri" w:eastAsia="PMingLiU" w:hAnsi="Calibri" w:cs="Times New Roman"/>
      <w:lang w:val="en-US" w:eastAsia="zh-CN"/>
    </w:rPr>
  </w:style>
  <w:style w:type="paragraph" w:customStyle="1" w:styleId="BankNormal">
    <w:name w:val="BankNormal"/>
    <w:basedOn w:val="a0"/>
    <w:rsid w:val="000C4B69"/>
    <w:pPr>
      <w:spacing w:after="240" w:line="240" w:lineRule="auto"/>
    </w:pPr>
    <w:rPr>
      <w:rFonts w:ascii="Times New Roman" w:eastAsia="Times New Roman" w:hAnsi="Times New Roman" w:cs="Times New Roman"/>
      <w:sz w:val="24"/>
      <w:szCs w:val="20"/>
      <w:lang w:val="en-US"/>
    </w:rPr>
  </w:style>
  <w:style w:type="paragraph" w:styleId="af5">
    <w:name w:val="TOC Heading"/>
    <w:basedOn w:val="1"/>
    <w:next w:val="a0"/>
    <w:uiPriority w:val="39"/>
    <w:unhideWhenUsed/>
    <w:qFormat/>
    <w:rsid w:val="000C4B69"/>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6">
    <w:name w:val="toc 2"/>
    <w:basedOn w:val="a0"/>
    <w:next w:val="a0"/>
    <w:autoRedefine/>
    <w:uiPriority w:val="39"/>
    <w:unhideWhenUsed/>
    <w:rsid w:val="000C4B69"/>
    <w:pPr>
      <w:tabs>
        <w:tab w:val="left" w:pos="660"/>
        <w:tab w:val="right" w:leader="dot" w:pos="9628"/>
      </w:tabs>
      <w:spacing w:after="100"/>
      <w:ind w:left="220"/>
    </w:pPr>
    <w:rPr>
      <w:rFonts w:ascii="Times New Roman" w:eastAsia="SimSun" w:hAnsi="Times New Roman" w:cs="Times New Roman"/>
      <w:b/>
      <w:sz w:val="24"/>
      <w:szCs w:val="24"/>
      <w:lang w:val="en-US"/>
    </w:rPr>
  </w:style>
  <w:style w:type="paragraph" w:styleId="12">
    <w:name w:val="toc 1"/>
    <w:basedOn w:val="a0"/>
    <w:next w:val="a0"/>
    <w:autoRedefine/>
    <w:uiPriority w:val="39"/>
    <w:unhideWhenUsed/>
    <w:rsid w:val="000C4B69"/>
    <w:pPr>
      <w:tabs>
        <w:tab w:val="right" w:leader="dot" w:pos="9638"/>
      </w:tabs>
      <w:spacing w:after="100"/>
    </w:pPr>
    <w:rPr>
      <w:rFonts w:ascii="Times New Roman" w:eastAsia="SimSun" w:hAnsi="Times New Roman" w:cs="Times New Roman"/>
      <w:b/>
      <w:sz w:val="24"/>
      <w:szCs w:val="24"/>
      <w:lang w:val="en-US"/>
    </w:rPr>
  </w:style>
  <w:style w:type="paragraph" w:styleId="34">
    <w:name w:val="toc 3"/>
    <w:basedOn w:val="a0"/>
    <w:next w:val="a0"/>
    <w:autoRedefine/>
    <w:uiPriority w:val="39"/>
    <w:unhideWhenUsed/>
    <w:rsid w:val="000C4B69"/>
    <w:pPr>
      <w:spacing w:after="100"/>
      <w:ind w:left="440"/>
    </w:pPr>
    <w:rPr>
      <w:rFonts w:ascii="Calibri" w:eastAsia="SimSun" w:hAnsi="Calibri" w:cs="Times New Roman"/>
      <w:lang w:val="en-US"/>
    </w:rPr>
  </w:style>
  <w:style w:type="paragraph" w:styleId="af6">
    <w:name w:val="footnote text"/>
    <w:basedOn w:val="a0"/>
    <w:link w:val="af7"/>
    <w:rsid w:val="000C4B69"/>
    <w:pPr>
      <w:spacing w:after="0" w:line="240" w:lineRule="auto"/>
      <w:jc w:val="both"/>
    </w:pPr>
    <w:rPr>
      <w:rFonts w:ascii="Times New Roman" w:eastAsia="Times New Roman" w:hAnsi="Times New Roman" w:cs="Times New Roman"/>
      <w:sz w:val="20"/>
      <w:szCs w:val="20"/>
      <w:lang w:val="en-US"/>
    </w:rPr>
  </w:style>
  <w:style w:type="character" w:customStyle="1" w:styleId="af7">
    <w:name w:val="Текст сноски Знак"/>
    <w:basedOn w:val="a1"/>
    <w:link w:val="af6"/>
    <w:rsid w:val="000C4B69"/>
    <w:rPr>
      <w:rFonts w:ascii="Times New Roman" w:eastAsia="Times New Roman" w:hAnsi="Times New Roman" w:cs="Times New Roman"/>
      <w:sz w:val="20"/>
      <w:szCs w:val="20"/>
      <w:lang w:val="en-US"/>
    </w:rPr>
  </w:style>
  <w:style w:type="character" w:styleId="af8">
    <w:name w:val="footnote reference"/>
    <w:rsid w:val="000C4B69"/>
    <w:rPr>
      <w:vertAlign w:val="superscript"/>
    </w:rPr>
  </w:style>
  <w:style w:type="character" w:styleId="af9">
    <w:name w:val="annotation reference"/>
    <w:uiPriority w:val="99"/>
    <w:rsid w:val="000C4B69"/>
    <w:rPr>
      <w:sz w:val="16"/>
      <w:szCs w:val="16"/>
    </w:rPr>
  </w:style>
  <w:style w:type="paragraph" w:styleId="afa">
    <w:name w:val="annotation text"/>
    <w:basedOn w:val="a0"/>
    <w:link w:val="afb"/>
    <w:uiPriority w:val="99"/>
    <w:rsid w:val="000C4B6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rsid w:val="000C4B69"/>
    <w:rPr>
      <w:rFonts w:ascii="Times New Roman" w:eastAsia="Times New Roman" w:hAnsi="Times New Roman" w:cs="Times New Roman"/>
      <w:sz w:val="20"/>
      <w:szCs w:val="20"/>
      <w:lang w:eastAsia="ru-RU"/>
    </w:rPr>
  </w:style>
  <w:style w:type="paragraph" w:styleId="afc">
    <w:name w:val="annotation subject"/>
    <w:basedOn w:val="afa"/>
    <w:next w:val="afa"/>
    <w:link w:val="afd"/>
    <w:rsid w:val="000C4B69"/>
    <w:rPr>
      <w:b/>
      <w:bCs/>
    </w:rPr>
  </w:style>
  <w:style w:type="character" w:customStyle="1" w:styleId="afd">
    <w:name w:val="Тема примечания Знак"/>
    <w:basedOn w:val="afb"/>
    <w:link w:val="afc"/>
    <w:rsid w:val="000C4B69"/>
    <w:rPr>
      <w:rFonts w:ascii="Times New Roman" w:eastAsia="Times New Roman" w:hAnsi="Times New Roman" w:cs="Times New Roman"/>
      <w:b/>
      <w:bCs/>
      <w:sz w:val="20"/>
      <w:szCs w:val="20"/>
      <w:lang w:eastAsia="ru-RU"/>
    </w:rPr>
  </w:style>
  <w:style w:type="paragraph" w:customStyle="1" w:styleId="Default">
    <w:name w:val="Default"/>
    <w:rsid w:val="000C4B69"/>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0C4B69"/>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0C4B69"/>
  </w:style>
  <w:style w:type="paragraph" w:customStyle="1" w:styleId="Style3">
    <w:name w:val="Style3"/>
    <w:basedOn w:val="3"/>
    <w:link w:val="Style3Char"/>
    <w:qFormat/>
    <w:rsid w:val="000C4B69"/>
  </w:style>
  <w:style w:type="character" w:customStyle="1" w:styleId="Style3Char">
    <w:name w:val="Style3 Char"/>
    <w:link w:val="Style3"/>
    <w:rsid w:val="000C4B69"/>
    <w:rPr>
      <w:rFonts w:ascii="Calibri Light" w:eastAsia="Times New Roman" w:hAnsi="Calibri Light" w:cs="Times New Roman"/>
      <w:b/>
      <w:bCs/>
      <w:noProof/>
      <w:color w:val="5B9BD5"/>
      <w:sz w:val="24"/>
      <w:szCs w:val="24"/>
      <w:lang w:val="ro-RO"/>
    </w:rPr>
  </w:style>
  <w:style w:type="paragraph" w:styleId="41">
    <w:name w:val="toc 4"/>
    <w:basedOn w:val="a0"/>
    <w:next w:val="a0"/>
    <w:autoRedefine/>
    <w:uiPriority w:val="39"/>
    <w:unhideWhenUsed/>
    <w:rsid w:val="000C4B69"/>
    <w:pPr>
      <w:spacing w:after="100" w:line="276" w:lineRule="auto"/>
      <w:ind w:left="660"/>
    </w:pPr>
    <w:rPr>
      <w:rFonts w:ascii="Calibri" w:eastAsia="Times New Roman" w:hAnsi="Calibri" w:cs="Times New Roman"/>
      <w:lang w:val="en-US"/>
    </w:rPr>
  </w:style>
  <w:style w:type="paragraph" w:styleId="51">
    <w:name w:val="toc 5"/>
    <w:basedOn w:val="a0"/>
    <w:next w:val="a0"/>
    <w:autoRedefine/>
    <w:uiPriority w:val="39"/>
    <w:unhideWhenUsed/>
    <w:rsid w:val="000C4B69"/>
    <w:pPr>
      <w:spacing w:after="100" w:line="276" w:lineRule="auto"/>
      <w:ind w:left="880"/>
    </w:pPr>
    <w:rPr>
      <w:rFonts w:ascii="Calibri" w:eastAsia="Times New Roman" w:hAnsi="Calibri" w:cs="Times New Roman"/>
      <w:lang w:val="en-US"/>
    </w:rPr>
  </w:style>
  <w:style w:type="paragraph" w:styleId="6">
    <w:name w:val="toc 6"/>
    <w:basedOn w:val="a0"/>
    <w:next w:val="a0"/>
    <w:autoRedefine/>
    <w:uiPriority w:val="39"/>
    <w:unhideWhenUsed/>
    <w:rsid w:val="000C4B69"/>
    <w:pPr>
      <w:spacing w:after="100" w:line="276" w:lineRule="auto"/>
      <w:ind w:left="1100"/>
    </w:pPr>
    <w:rPr>
      <w:rFonts w:ascii="Calibri" w:eastAsia="Times New Roman" w:hAnsi="Calibri" w:cs="Times New Roman"/>
      <w:lang w:val="en-US"/>
    </w:rPr>
  </w:style>
  <w:style w:type="paragraph" w:styleId="7">
    <w:name w:val="toc 7"/>
    <w:basedOn w:val="a0"/>
    <w:next w:val="a0"/>
    <w:autoRedefine/>
    <w:uiPriority w:val="39"/>
    <w:unhideWhenUsed/>
    <w:rsid w:val="000C4B69"/>
    <w:pPr>
      <w:spacing w:after="100" w:line="276" w:lineRule="auto"/>
      <w:ind w:left="1320"/>
    </w:pPr>
    <w:rPr>
      <w:rFonts w:ascii="Calibri" w:eastAsia="Times New Roman" w:hAnsi="Calibri" w:cs="Times New Roman"/>
      <w:lang w:val="en-US"/>
    </w:rPr>
  </w:style>
  <w:style w:type="paragraph" w:styleId="81">
    <w:name w:val="toc 8"/>
    <w:basedOn w:val="a0"/>
    <w:next w:val="a0"/>
    <w:autoRedefine/>
    <w:uiPriority w:val="39"/>
    <w:unhideWhenUsed/>
    <w:rsid w:val="000C4B69"/>
    <w:pPr>
      <w:spacing w:after="100" w:line="276" w:lineRule="auto"/>
      <w:ind w:left="1540"/>
    </w:pPr>
    <w:rPr>
      <w:rFonts w:ascii="Calibri" w:eastAsia="Times New Roman" w:hAnsi="Calibri" w:cs="Times New Roman"/>
      <w:lang w:val="en-US"/>
    </w:rPr>
  </w:style>
  <w:style w:type="paragraph" w:styleId="91">
    <w:name w:val="toc 9"/>
    <w:basedOn w:val="a0"/>
    <w:next w:val="a0"/>
    <w:autoRedefine/>
    <w:uiPriority w:val="39"/>
    <w:unhideWhenUsed/>
    <w:rsid w:val="000C4B69"/>
    <w:pPr>
      <w:spacing w:after="100" w:line="276" w:lineRule="auto"/>
      <w:ind w:left="1760"/>
    </w:pPr>
    <w:rPr>
      <w:rFonts w:ascii="Calibri" w:eastAsia="Times New Roman" w:hAnsi="Calibri" w:cs="Times New Roman"/>
      <w:lang w:val="en-US"/>
    </w:rPr>
  </w:style>
  <w:style w:type="paragraph" w:customStyle="1" w:styleId="Style153">
    <w:name w:val="Style153"/>
    <w:basedOn w:val="a0"/>
    <w:uiPriority w:val="99"/>
    <w:rsid w:val="000C4B69"/>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ro-RO" w:eastAsia="ro-RO"/>
    </w:rPr>
  </w:style>
  <w:style w:type="character" w:customStyle="1" w:styleId="FontStyle195">
    <w:name w:val="Font Style195"/>
    <w:uiPriority w:val="99"/>
    <w:rsid w:val="000C4B69"/>
    <w:rPr>
      <w:rFonts w:ascii="Times New Roman" w:hAnsi="Times New Roman" w:cs="Times New Roman"/>
      <w:b/>
      <w:bCs/>
      <w:i/>
      <w:iCs/>
      <w:sz w:val="22"/>
      <w:szCs w:val="22"/>
    </w:rPr>
  </w:style>
  <w:style w:type="paragraph" w:customStyle="1" w:styleId="Style73">
    <w:name w:val="Style73"/>
    <w:basedOn w:val="a0"/>
    <w:uiPriority w:val="99"/>
    <w:rsid w:val="000C4B69"/>
    <w:pPr>
      <w:widowControl w:val="0"/>
      <w:autoSpaceDE w:val="0"/>
      <w:autoSpaceDN w:val="0"/>
      <w:adjustRightInd w:val="0"/>
      <w:spacing w:after="0" w:line="314" w:lineRule="exact"/>
      <w:jc w:val="both"/>
    </w:pPr>
    <w:rPr>
      <w:rFonts w:ascii="Times New Roman" w:eastAsia="Times New Roman" w:hAnsi="Times New Roman" w:cs="Times New Roman"/>
      <w:sz w:val="24"/>
      <w:szCs w:val="24"/>
      <w:lang w:val="ro-RO" w:eastAsia="ro-RO"/>
    </w:rPr>
  </w:style>
  <w:style w:type="character" w:customStyle="1" w:styleId="FontStyle197">
    <w:name w:val="Font Style197"/>
    <w:uiPriority w:val="99"/>
    <w:rsid w:val="000C4B69"/>
    <w:rPr>
      <w:rFonts w:ascii="Times New Roman" w:hAnsi="Times New Roman" w:cs="Times New Roman"/>
      <w:sz w:val="22"/>
      <w:szCs w:val="22"/>
    </w:rPr>
  </w:style>
  <w:style w:type="paragraph" w:styleId="HTML">
    <w:name w:val="HTML Preformatted"/>
    <w:basedOn w:val="a0"/>
    <w:link w:val="HTML0"/>
    <w:uiPriority w:val="99"/>
    <w:semiHidden/>
    <w:unhideWhenUsed/>
    <w:rsid w:val="000C4B69"/>
    <w:pPr>
      <w:spacing w:after="0" w:line="240" w:lineRule="auto"/>
    </w:pPr>
    <w:rPr>
      <w:rFonts w:ascii="Consolas" w:eastAsia="Times New Roman" w:hAnsi="Consolas" w:cs="Times New Roman"/>
      <w:sz w:val="20"/>
      <w:szCs w:val="20"/>
      <w:lang w:val="ro-RO"/>
    </w:rPr>
  </w:style>
  <w:style w:type="character" w:customStyle="1" w:styleId="HTML0">
    <w:name w:val="Стандартный HTML Знак"/>
    <w:basedOn w:val="a1"/>
    <w:link w:val="HTML"/>
    <w:uiPriority w:val="99"/>
    <w:semiHidden/>
    <w:rsid w:val="000C4B69"/>
    <w:rPr>
      <w:rFonts w:ascii="Consolas" w:eastAsia="Times New Roman" w:hAnsi="Consolas" w:cs="Times New Roman"/>
      <w:sz w:val="20"/>
      <w:szCs w:val="20"/>
      <w:lang w:val="ro-RO"/>
    </w:rPr>
  </w:style>
  <w:style w:type="character" w:customStyle="1" w:styleId="Style4Char">
    <w:name w:val="Style4 Char"/>
    <w:basedOn w:val="Style3Char"/>
    <w:locked/>
    <w:rsid w:val="000C4B69"/>
    <w:rPr>
      <w:rFonts w:ascii="Calibri Light" w:eastAsia="Calibri" w:hAnsi="Calibri Light" w:cs="Times New Roman"/>
      <w:b/>
      <w:bCs/>
      <w:noProof/>
      <w:color w:val="5B9BD5"/>
      <w:sz w:val="24"/>
      <w:szCs w:val="24"/>
      <w:lang w:val="ru-RU" w:bidi="ar-SA"/>
    </w:rPr>
  </w:style>
  <w:style w:type="character" w:customStyle="1" w:styleId="shorttext">
    <w:name w:val="short_text"/>
    <w:rsid w:val="000C4B69"/>
  </w:style>
  <w:style w:type="paragraph" w:styleId="afe">
    <w:name w:val="caption"/>
    <w:basedOn w:val="a0"/>
    <w:qFormat/>
    <w:rsid w:val="000C4B69"/>
    <w:pPr>
      <w:spacing w:before="240" w:after="60" w:line="240" w:lineRule="auto"/>
      <w:jc w:val="center"/>
    </w:pPr>
    <w:rPr>
      <w:rFonts w:ascii="Arial" w:eastAsia="Times New Roman" w:hAnsi="Arial" w:cs="Times New Roman"/>
      <w:b/>
      <w:kern w:val="28"/>
      <w:sz w:val="32"/>
      <w:szCs w:val="20"/>
      <w:lang w:eastAsia="ru-RU"/>
    </w:rPr>
  </w:style>
  <w:style w:type="character" w:customStyle="1" w:styleId="aff">
    <w:name w:val="Основной текст + Курсив"/>
    <w:rsid w:val="000C4B69"/>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0C4B69"/>
    <w:rPr>
      <w:b/>
      <w:bCs/>
    </w:rPr>
  </w:style>
  <w:style w:type="paragraph" w:styleId="aff1">
    <w:name w:val="Revision"/>
    <w:hidden/>
    <w:uiPriority w:val="99"/>
    <w:semiHidden/>
    <w:rsid w:val="000C4B69"/>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0C4B69"/>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0C4B69"/>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0C4B69"/>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0C4B69"/>
    <w:pPr>
      <w:spacing w:after="0" w:line="240" w:lineRule="auto"/>
    </w:pPr>
    <w:rPr>
      <w:rFonts w:eastAsia="SimSu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0C4B69"/>
    <w:pPr>
      <w:spacing w:after="0" w:line="240" w:lineRule="auto"/>
    </w:pPr>
    <w:rPr>
      <w:rFonts w:eastAsia="SimSu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0C4B69"/>
    <w:rPr>
      <w:color w:val="808080"/>
    </w:rPr>
  </w:style>
  <w:style w:type="character" w:customStyle="1" w:styleId="ln2paragraf1">
    <w:name w:val="ln2paragraf1"/>
    <w:rsid w:val="000C4B69"/>
    <w:rPr>
      <w:b/>
      <w:bCs/>
    </w:rPr>
  </w:style>
  <w:style w:type="character" w:customStyle="1" w:styleId="ln2tparagraf">
    <w:name w:val="ln2tparagraf"/>
    <w:rsid w:val="000C4B69"/>
  </w:style>
  <w:style w:type="character" w:customStyle="1" w:styleId="ln2tpunct">
    <w:name w:val="ln2tpunct"/>
    <w:rsid w:val="000C4B69"/>
  </w:style>
  <w:style w:type="character" w:customStyle="1" w:styleId="a7">
    <w:name w:val="Абзац списка Знак"/>
    <w:aliases w:val="HotarirePunct1 Знак"/>
    <w:link w:val="a"/>
    <w:uiPriority w:val="34"/>
    <w:locked/>
    <w:rsid w:val="000C4B6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0C4B69"/>
    <w:rPr>
      <w:color w:val="605E5C"/>
      <w:shd w:val="clear" w:color="auto" w:fill="E1DFDD"/>
    </w:rPr>
  </w:style>
  <w:style w:type="character" w:customStyle="1" w:styleId="UnresolvedMention2">
    <w:name w:val="Unresolved Mention2"/>
    <w:basedOn w:val="a1"/>
    <w:uiPriority w:val="99"/>
    <w:semiHidden/>
    <w:unhideWhenUsed/>
    <w:rsid w:val="000C4B69"/>
    <w:rPr>
      <w:color w:val="605E5C"/>
      <w:shd w:val="clear" w:color="auto" w:fill="E1DFDD"/>
    </w:rPr>
  </w:style>
  <w:style w:type="character" w:customStyle="1" w:styleId="tax1">
    <w:name w:val="tax1"/>
    <w:rsid w:val="000C4B69"/>
    <w:rPr>
      <w:b/>
      <w:bCs/>
      <w:sz w:val="26"/>
      <w:szCs w:val="26"/>
    </w:rPr>
  </w:style>
  <w:style w:type="paragraph" w:customStyle="1" w:styleId="DefaultText">
    <w:name w:val="Default Text"/>
    <w:basedOn w:val="a0"/>
    <w:link w:val="DefaultTextChar"/>
    <w:uiPriority w:val="99"/>
    <w:rsid w:val="000C4B69"/>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uiPriority w:val="99"/>
    <w:locked/>
    <w:rsid w:val="000C4B69"/>
    <w:rPr>
      <w:rFonts w:ascii="Times New Roman" w:eastAsia="Times New Roman" w:hAnsi="Times New Roman" w:cs="Times New Roman"/>
      <w:sz w:val="24"/>
      <w:szCs w:val="20"/>
      <w:lang w:val="en-US"/>
    </w:rPr>
  </w:style>
  <w:style w:type="paragraph" w:styleId="aff3">
    <w:name w:val="No Spacing"/>
    <w:uiPriority w:val="1"/>
    <w:qFormat/>
    <w:rsid w:val="000C4B69"/>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0"/>
    <w:uiPriority w:val="1"/>
    <w:qFormat/>
    <w:rsid w:val="000C4B69"/>
    <w:pPr>
      <w:widowControl w:val="0"/>
      <w:autoSpaceDE w:val="0"/>
      <w:autoSpaceDN w:val="0"/>
      <w:spacing w:after="0" w:line="240" w:lineRule="auto"/>
    </w:pPr>
    <w:rPr>
      <w:rFonts w:ascii="Times New Roman" w:eastAsia="Times New Roman" w:hAnsi="Times New Roman" w:cs="Times New Roman"/>
      <w:lang w:val="ro-RO"/>
    </w:rPr>
  </w:style>
  <w:style w:type="character" w:customStyle="1" w:styleId="210">
    <w:name w:val="Заголовок 2 Знак1"/>
    <w:basedOn w:val="a1"/>
    <w:uiPriority w:val="9"/>
    <w:semiHidden/>
    <w:rsid w:val="000C4B69"/>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1"/>
    <w:uiPriority w:val="9"/>
    <w:semiHidden/>
    <w:rsid w:val="000C4B6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usarb</dc:creator>
  <cp:keywords/>
  <dc:description/>
  <cp:lastModifiedBy>usarb</cp:lastModifiedBy>
  <cp:revision>9</cp:revision>
  <dcterms:created xsi:type="dcterms:W3CDTF">2024-05-29T08:38:00Z</dcterms:created>
  <dcterms:modified xsi:type="dcterms:W3CDTF">2025-06-19T08:18:00Z</dcterms:modified>
</cp:coreProperties>
</file>