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1DC94" w14:textId="77777777" w:rsidR="001D243A" w:rsidRDefault="00D53782">
      <w:pPr>
        <w:spacing w:line="14" w:lineRule="auto"/>
      </w:pPr>
      <w:r>
        <w:rPr>
          <w:noProof/>
        </w:rPr>
        <mc:AlternateContent>
          <mc:Choice Requires="wps">
            <w:drawing>
              <wp:anchor distT="3175" distB="264795" distL="2991485" distR="114300" simplePos="0" relativeHeight="251658240" behindDoc="0" locked="0" layoutInCell="1" hidden="0" allowOverlap="1" wp14:anchorId="5B9D039E" wp14:editId="31A09CAA">
                <wp:simplePos x="0" y="0"/>
                <wp:positionH relativeFrom="column">
                  <wp:posOffset>4076700</wp:posOffset>
                </wp:positionH>
                <wp:positionV relativeFrom="paragraph">
                  <wp:posOffset>1905</wp:posOffset>
                </wp:positionV>
                <wp:extent cx="2042795" cy="469900"/>
                <wp:effectExtent l="0" t="0" r="14605" b="6350"/>
                <wp:wrapSquare wrapText="left" distT="3175" distB="264795" distL="2991485" distR="114300"/>
                <wp:docPr id="6" name=""/>
                <wp:cNvGraphicFramePr/>
                <a:graphic xmlns:a="http://schemas.openxmlformats.org/drawingml/2006/main">
                  <a:graphicData uri="http://schemas.microsoft.com/office/word/2010/wordprocessingShape">
                    <wps:wsp>
                      <wps:cNvSpPr/>
                      <wps:spPr>
                        <a:xfrm>
                          <a:off x="0" y="0"/>
                          <a:ext cx="2042795" cy="469900"/>
                        </a:xfrm>
                        <a:prstGeom prst="rect">
                          <a:avLst/>
                        </a:prstGeom>
                        <a:noFill/>
                        <a:ln>
                          <a:noFill/>
                        </a:ln>
                      </wps:spPr>
                      <wps:txbx>
                        <w:txbxContent>
                          <w:p w14:paraId="16802411" w14:textId="77777777" w:rsidR="001D243A" w:rsidRDefault="00D53782" w:rsidP="00236858">
                            <w:pPr>
                              <w:tabs>
                                <w:tab w:val="left" w:pos="3402"/>
                              </w:tabs>
                              <w:ind w:right="342"/>
                              <w:jc w:val="right"/>
                              <w:textDirection w:val="btLr"/>
                            </w:pPr>
                            <w:r>
                              <w:rPr>
                                <w:rFonts w:ascii="Times New Roman" w:eastAsia="Times New Roman" w:hAnsi="Times New Roman" w:cs="Times New Roman"/>
                                <w:sz w:val="20"/>
                              </w:rPr>
                              <w:t>Anexa nr. 21 la Documentația standard nr. din “__”20_</w:t>
                            </w:r>
                          </w:p>
                        </w:txbxContent>
                      </wps:txbx>
                      <wps:bodyPr spcFirstLastPara="1" wrap="square" lIns="0" tIns="0" rIns="0" bIns="0" anchor="t" anchorCtr="0">
                        <a:noAutofit/>
                      </wps:bodyPr>
                    </wps:wsp>
                  </a:graphicData>
                </a:graphic>
                <wp14:sizeRelH relativeFrom="margin">
                  <wp14:pctWidth>0</wp14:pctWidth>
                </wp14:sizeRelH>
              </wp:anchor>
            </w:drawing>
          </mc:Choice>
          <mc:Fallback>
            <w:pict>
              <v:rect w14:anchorId="5B9D039E" id="_x0000_s1026" style="position:absolute;margin-left:321pt;margin-top:.15pt;width:160.85pt;height:37pt;z-index:251658240;visibility:visible;mso-wrap-style:square;mso-width-percent:0;mso-wrap-distance-left:235.55pt;mso-wrap-distance-top:.25pt;mso-wrap-distance-right:9pt;mso-wrap-distance-bottom:20.85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" filled="f" stroked="f">
                <v:textbox inset="0,0,0,0">
                  <w:txbxContent>
                    <w:p w14:paraId="16802411" w14:textId="77777777" w:rsidR="001D243A" w:rsidRDefault="00D53782" w:rsidP="00236858">
                      <w:pPr>
                        <w:tabs>
                          <w:tab w:val="left" w:pos="3402"/>
                        </w:tabs>
                        <w:ind w:right="342"/>
                        <w:jc w:val="right"/>
                        <w:textDirection w:val="btLr"/>
                      </w:pPr>
                      <w:r>
                        <w:rPr>
                          <w:rFonts w:ascii="Times New Roman" w:eastAsia="Times New Roman" w:hAnsi="Times New Roman" w:cs="Times New Roman"/>
                          <w:sz w:val="20"/>
                        </w:rPr>
                        <w:t>Anexa nr. 21 la Documentația standard nr. din “__”20_</w:t>
                      </w:r>
                    </w:p>
                  </w:txbxContent>
                </v:textbox>
                <w10:wrap type="square" side="left"/>
              </v:rect>
            </w:pict>
          </mc:Fallback>
        </mc:AlternateContent>
      </w:r>
    </w:p>
    <w:p w14:paraId="5677CC7E" w14:textId="77777777" w:rsidR="00A17702" w:rsidRDefault="00A17702">
      <w:pPr>
        <w:keepNext/>
        <w:keepLines/>
        <w:pBdr>
          <w:top w:val="nil"/>
          <w:left w:val="nil"/>
          <w:bottom w:val="nil"/>
          <w:right w:val="nil"/>
          <w:between w:val="nil"/>
        </w:pBdr>
        <w:spacing w:line="221" w:lineRule="auto"/>
        <w:jc w:val="center"/>
        <w:rPr>
          <w:rFonts w:ascii="Times New Roman" w:eastAsia="Times New Roman" w:hAnsi="Times New Roman" w:cs="Times New Roman"/>
          <w:b/>
          <w:sz w:val="28"/>
          <w:szCs w:val="28"/>
        </w:rPr>
      </w:pPr>
      <w:bookmarkStart w:id="0" w:name="bookmark=id.gjdgxs" w:colFirst="0" w:colLast="0"/>
      <w:bookmarkEnd w:id="0"/>
    </w:p>
    <w:p w14:paraId="4CECD67D" w14:textId="77777777" w:rsidR="00A17702" w:rsidRDefault="00A17702">
      <w:pPr>
        <w:keepNext/>
        <w:keepLines/>
        <w:pBdr>
          <w:top w:val="nil"/>
          <w:left w:val="nil"/>
          <w:bottom w:val="nil"/>
          <w:right w:val="nil"/>
          <w:between w:val="nil"/>
        </w:pBdr>
        <w:spacing w:line="221" w:lineRule="auto"/>
        <w:jc w:val="center"/>
        <w:rPr>
          <w:rFonts w:ascii="Times New Roman" w:eastAsia="Times New Roman" w:hAnsi="Times New Roman" w:cs="Times New Roman"/>
          <w:b/>
          <w:sz w:val="28"/>
          <w:szCs w:val="28"/>
        </w:rPr>
      </w:pPr>
    </w:p>
    <w:p w14:paraId="34ED55A6" w14:textId="77777777" w:rsidR="00A17702" w:rsidRDefault="00A17702">
      <w:pPr>
        <w:keepNext/>
        <w:keepLines/>
        <w:pBdr>
          <w:top w:val="nil"/>
          <w:left w:val="nil"/>
          <w:bottom w:val="nil"/>
          <w:right w:val="nil"/>
          <w:between w:val="nil"/>
        </w:pBdr>
        <w:spacing w:line="221" w:lineRule="auto"/>
        <w:jc w:val="center"/>
        <w:rPr>
          <w:rFonts w:ascii="Times New Roman" w:eastAsia="Times New Roman" w:hAnsi="Times New Roman" w:cs="Times New Roman"/>
          <w:b/>
          <w:sz w:val="28"/>
          <w:szCs w:val="28"/>
        </w:rPr>
      </w:pPr>
    </w:p>
    <w:p w14:paraId="0FFB8BC9" w14:textId="77777777" w:rsidR="00A17702" w:rsidRDefault="00A17702">
      <w:pPr>
        <w:keepNext/>
        <w:keepLines/>
        <w:pBdr>
          <w:top w:val="nil"/>
          <w:left w:val="nil"/>
          <w:bottom w:val="nil"/>
          <w:right w:val="nil"/>
          <w:between w:val="nil"/>
        </w:pBdr>
        <w:spacing w:line="221" w:lineRule="auto"/>
        <w:jc w:val="center"/>
        <w:rPr>
          <w:rFonts w:ascii="Times New Roman" w:eastAsia="Times New Roman" w:hAnsi="Times New Roman" w:cs="Times New Roman"/>
          <w:b/>
          <w:sz w:val="28"/>
          <w:szCs w:val="28"/>
        </w:rPr>
      </w:pPr>
    </w:p>
    <w:p w14:paraId="402E66A0" w14:textId="77777777" w:rsidR="001D243A" w:rsidRDefault="00D53782">
      <w:pPr>
        <w:keepNext/>
        <w:keepLines/>
        <w:pBdr>
          <w:top w:val="nil"/>
          <w:left w:val="nil"/>
          <w:bottom w:val="nil"/>
          <w:right w:val="nil"/>
          <w:between w:val="nil"/>
        </w:pBdr>
        <w:spacing w:line="221"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CAIET DE SARCINI</w:t>
      </w:r>
    </w:p>
    <w:p w14:paraId="4F23E257" w14:textId="77777777" w:rsidR="00D53782" w:rsidRDefault="00D53782">
      <w:pPr>
        <w:keepNext/>
        <w:keepLines/>
        <w:pBdr>
          <w:top w:val="nil"/>
          <w:left w:val="nil"/>
          <w:bottom w:val="nil"/>
          <w:right w:val="nil"/>
          <w:between w:val="nil"/>
        </w:pBdr>
        <w:spacing w:line="221" w:lineRule="auto"/>
        <w:jc w:val="center"/>
        <w:rPr>
          <w:rFonts w:ascii="Times New Roman" w:eastAsia="Times New Roman" w:hAnsi="Times New Roman" w:cs="Times New Roman"/>
          <w:b/>
          <w:sz w:val="28"/>
          <w:szCs w:val="28"/>
        </w:rPr>
      </w:pPr>
    </w:p>
    <w:p w14:paraId="2EAEF1C2" w14:textId="77777777" w:rsidR="001D243A" w:rsidRPr="00236858" w:rsidRDefault="00D53782" w:rsidP="00236858">
      <w:pPr>
        <w:pBdr>
          <w:top w:val="nil"/>
          <w:left w:val="nil"/>
          <w:bottom w:val="nil"/>
          <w:right w:val="nil"/>
          <w:between w:val="nil"/>
        </w:pBdr>
        <w:spacing w:line="283" w:lineRule="auto"/>
        <w:ind w:left="142"/>
        <w:rPr>
          <w:rFonts w:ascii="Times New Roman" w:eastAsia="Times New Roman" w:hAnsi="Times New Roman" w:cs="Times New Roman"/>
        </w:rPr>
      </w:pPr>
      <w:r w:rsidRPr="00236858">
        <w:rPr>
          <w:rFonts w:ascii="Times New Roman" w:eastAsia="Times New Roman" w:hAnsi="Times New Roman" w:cs="Times New Roman"/>
          <w:b/>
        </w:rPr>
        <w:t xml:space="preserve">Autoritatea contractanta: </w:t>
      </w:r>
      <w:r w:rsidRPr="00D53782">
        <w:rPr>
          <w:rFonts w:ascii="Times New Roman" w:eastAsia="Times New Roman" w:hAnsi="Times New Roman" w:cs="Times New Roman"/>
          <w:i/>
          <w:u w:val="single"/>
        </w:rPr>
        <w:t>Universitatea de Stat „Alecu Russo” din Bălți</w:t>
      </w:r>
    </w:p>
    <w:p w14:paraId="087D6444" w14:textId="77777777" w:rsidR="001D243A" w:rsidRPr="00D53782" w:rsidRDefault="00D53782" w:rsidP="00236858">
      <w:pPr>
        <w:pBdr>
          <w:top w:val="nil"/>
          <w:left w:val="nil"/>
          <w:bottom w:val="nil"/>
          <w:right w:val="nil"/>
          <w:between w:val="nil"/>
        </w:pBdr>
        <w:spacing w:line="312" w:lineRule="auto"/>
        <w:ind w:left="142" w:firstLine="20"/>
        <w:jc w:val="both"/>
        <w:rPr>
          <w:rFonts w:ascii="Times New Roman" w:eastAsia="Times New Roman" w:hAnsi="Times New Roman" w:cs="Times New Roman"/>
        </w:rPr>
      </w:pPr>
      <w:r w:rsidRPr="00236858">
        <w:rPr>
          <w:rFonts w:ascii="Times New Roman" w:eastAsia="Times New Roman" w:hAnsi="Times New Roman" w:cs="Times New Roman"/>
          <w:b/>
        </w:rPr>
        <w:t xml:space="preserve">Obiectul procedurii de achiziție: </w:t>
      </w:r>
      <w:r w:rsidRPr="00D53782">
        <w:rPr>
          <w:rFonts w:ascii="Times New Roman" w:eastAsia="Times New Roman" w:hAnsi="Times New Roman" w:cs="Times New Roman"/>
          <w:i/>
          <w:u w:val="single"/>
        </w:rPr>
        <w:t>Achiziționarea sistemului de supraveghere video (echipament, inclusiv lucrări de montare/instalare și configurare)</w:t>
      </w:r>
      <w:r>
        <w:rPr>
          <w:rFonts w:ascii="Times New Roman" w:eastAsia="Times New Roman" w:hAnsi="Times New Roman" w:cs="Times New Roman"/>
          <w:i/>
          <w:u w:val="single"/>
        </w:rPr>
        <w:t xml:space="preserve"> </w:t>
      </w:r>
      <w:r w:rsidRPr="00D53782">
        <w:rPr>
          <w:rFonts w:ascii="Times New Roman" w:eastAsia="Times New Roman" w:hAnsi="Times New Roman" w:cs="Times New Roman"/>
          <w:i/>
          <w:u w:val="single"/>
        </w:rPr>
        <w:t xml:space="preserve">a Universității de Stat „Alecu Russo” din Bălți </w:t>
      </w:r>
    </w:p>
    <w:p w14:paraId="4D7C2E70" w14:textId="5C5420DD" w:rsidR="001D243A" w:rsidRPr="00236858" w:rsidRDefault="00D53782" w:rsidP="00236858">
      <w:pPr>
        <w:pBdr>
          <w:top w:val="nil"/>
          <w:left w:val="nil"/>
          <w:bottom w:val="nil"/>
          <w:right w:val="nil"/>
          <w:between w:val="nil"/>
        </w:pBdr>
        <w:spacing w:line="283" w:lineRule="auto"/>
        <w:ind w:left="142" w:firstLine="20"/>
        <w:jc w:val="both"/>
        <w:rPr>
          <w:rFonts w:ascii="Times New Roman" w:eastAsia="Times New Roman" w:hAnsi="Times New Roman" w:cs="Times New Roman"/>
        </w:rPr>
      </w:pPr>
      <w:r w:rsidRPr="00236858">
        <w:rPr>
          <w:rFonts w:ascii="Times New Roman" w:eastAsia="Times New Roman" w:hAnsi="Times New Roman" w:cs="Times New Roman"/>
          <w:b/>
        </w:rPr>
        <w:t xml:space="preserve">Tipul obiectului de achiziție: </w:t>
      </w:r>
      <w:r w:rsidR="000F298C" w:rsidRPr="000F298C">
        <w:rPr>
          <w:rFonts w:ascii="Times New Roman" w:eastAsia="Times New Roman" w:hAnsi="Times New Roman" w:cs="Times New Roman"/>
          <w:i/>
          <w:color w:val="auto"/>
          <w:u w:val="single"/>
        </w:rPr>
        <w:t>Achiziție de valoare mică</w:t>
      </w:r>
    </w:p>
    <w:p w14:paraId="300E5F32" w14:textId="5D6C4164" w:rsidR="001D243A" w:rsidRDefault="00D53782" w:rsidP="00236858">
      <w:pPr>
        <w:pBdr>
          <w:top w:val="nil"/>
          <w:left w:val="nil"/>
          <w:bottom w:val="nil"/>
          <w:right w:val="nil"/>
          <w:between w:val="nil"/>
        </w:pBdr>
        <w:spacing w:after="120" w:line="283" w:lineRule="auto"/>
        <w:ind w:left="142"/>
        <w:rPr>
          <w:rFonts w:ascii="Times New Roman" w:eastAsia="Times New Roman" w:hAnsi="Times New Roman" w:cs="Times New Roman"/>
          <w:i/>
          <w:u w:val="single"/>
        </w:rPr>
      </w:pPr>
      <w:r w:rsidRPr="00236858">
        <w:rPr>
          <w:rFonts w:ascii="Times New Roman" w:eastAsia="Times New Roman" w:hAnsi="Times New Roman" w:cs="Times New Roman"/>
          <w:b/>
        </w:rPr>
        <w:t xml:space="preserve">Cod CPV: </w:t>
      </w:r>
      <w:r w:rsidR="000F298C" w:rsidRPr="000F298C">
        <w:rPr>
          <w:rFonts w:ascii="Times New Roman" w:eastAsia="Times New Roman" w:hAnsi="Times New Roman" w:cs="Times New Roman"/>
          <w:i/>
          <w:u w:val="single"/>
        </w:rPr>
        <w:t>35125000-6</w:t>
      </w:r>
    </w:p>
    <w:p w14:paraId="3266D935" w14:textId="77777777" w:rsidR="00D53782" w:rsidRPr="00236858" w:rsidRDefault="00D53782" w:rsidP="00236858">
      <w:pPr>
        <w:pBdr>
          <w:top w:val="nil"/>
          <w:left w:val="nil"/>
          <w:bottom w:val="nil"/>
          <w:right w:val="nil"/>
          <w:between w:val="nil"/>
        </w:pBdr>
        <w:spacing w:after="120" w:line="283" w:lineRule="auto"/>
        <w:ind w:left="142"/>
        <w:rPr>
          <w:rFonts w:ascii="Times New Roman" w:eastAsia="Times New Roman" w:hAnsi="Times New Roman" w:cs="Times New Roman"/>
        </w:rPr>
      </w:pPr>
    </w:p>
    <w:p w14:paraId="2EA78A24" w14:textId="77777777" w:rsidR="001D243A" w:rsidRPr="00236858" w:rsidRDefault="00D53782" w:rsidP="00EB026A">
      <w:pPr>
        <w:keepNext/>
        <w:keepLines/>
        <w:numPr>
          <w:ilvl w:val="0"/>
          <w:numId w:val="1"/>
        </w:numPr>
        <w:pBdr>
          <w:top w:val="nil"/>
          <w:left w:val="nil"/>
          <w:bottom w:val="nil"/>
          <w:right w:val="nil"/>
          <w:between w:val="nil"/>
        </w:pBdr>
        <w:tabs>
          <w:tab w:val="left" w:pos="567"/>
          <w:tab w:val="left" w:pos="851"/>
        </w:tabs>
        <w:spacing w:line="276" w:lineRule="auto"/>
        <w:ind w:left="567"/>
        <w:jc w:val="both"/>
        <w:rPr>
          <w:rFonts w:ascii="Times New Roman" w:hAnsi="Times New Roman" w:cs="Times New Roman"/>
        </w:rPr>
      </w:pPr>
      <w:bookmarkStart w:id="1" w:name="bookmark=id.30j0zll" w:colFirst="0" w:colLast="0"/>
      <w:bookmarkEnd w:id="1"/>
      <w:r w:rsidRPr="00236858">
        <w:rPr>
          <w:rFonts w:ascii="Times New Roman" w:eastAsia="Times New Roman" w:hAnsi="Times New Roman" w:cs="Times New Roman"/>
          <w:b/>
        </w:rPr>
        <w:t>Descriere generală. Informații</w:t>
      </w:r>
    </w:p>
    <w:p w14:paraId="6C6B5048" w14:textId="77777777" w:rsidR="001D243A" w:rsidRPr="00236858" w:rsidRDefault="00D53782" w:rsidP="00EB026A">
      <w:pPr>
        <w:pBdr>
          <w:top w:val="nil"/>
          <w:left w:val="nil"/>
          <w:bottom w:val="nil"/>
          <w:right w:val="nil"/>
          <w:between w:val="nil"/>
        </w:pBdr>
        <w:tabs>
          <w:tab w:val="left" w:pos="709"/>
          <w:tab w:val="left" w:pos="851"/>
        </w:tabs>
        <w:spacing w:line="252" w:lineRule="auto"/>
        <w:ind w:left="142" w:firstLine="720"/>
        <w:jc w:val="both"/>
        <w:rPr>
          <w:rFonts w:ascii="Times New Roman" w:eastAsia="Times New Roman" w:hAnsi="Times New Roman" w:cs="Times New Roman"/>
        </w:rPr>
      </w:pPr>
      <w:r w:rsidRPr="00236858">
        <w:rPr>
          <w:rFonts w:ascii="Times New Roman" w:eastAsia="Times New Roman" w:hAnsi="Times New Roman" w:cs="Times New Roman"/>
        </w:rPr>
        <w:t xml:space="preserve">Toate cerințele din Caietul de Sarcini sunt minimale și obligatorii. Specificațiile tehnice care indică o anumită origine, sursă, producție, un procedeu special, o marcă de fabrică sau de comerț, un brevet de invenție, o licență de fabricație, sunt menționate doar cu scopul de a identifica cu ușurință tipurile de produs ca și concept și nu au ca efect favorizarea sau eliminarea anumitor operatori economici sau a anumitor produse. Aceste specificații vor fi considerate ca având mențiunea de </w:t>
      </w:r>
      <w:r w:rsidRPr="00236858">
        <w:rPr>
          <w:rFonts w:ascii="Times New Roman" w:eastAsia="Times New Roman" w:hAnsi="Times New Roman" w:cs="Times New Roman"/>
          <w:b/>
        </w:rPr>
        <w:t xml:space="preserve">«sau echivalent» </w:t>
      </w:r>
      <w:r w:rsidRPr="00236858">
        <w:rPr>
          <w:rFonts w:ascii="Times New Roman" w:eastAsia="Times New Roman" w:hAnsi="Times New Roman" w:cs="Times New Roman"/>
          <w:i/>
        </w:rPr>
        <w:t>iar ofertantul are obligația de a demonstra echivalența produselor ofertate cu cele solicitate dacă este cazul.</w:t>
      </w:r>
    </w:p>
    <w:p w14:paraId="6BF3C5C0" w14:textId="77777777" w:rsidR="001D243A" w:rsidRPr="00236858" w:rsidRDefault="00D53782" w:rsidP="00EB026A">
      <w:pPr>
        <w:pBdr>
          <w:top w:val="nil"/>
          <w:left w:val="nil"/>
          <w:bottom w:val="nil"/>
          <w:right w:val="nil"/>
          <w:between w:val="nil"/>
        </w:pBdr>
        <w:tabs>
          <w:tab w:val="left" w:pos="709"/>
          <w:tab w:val="left" w:pos="851"/>
        </w:tabs>
        <w:spacing w:line="252" w:lineRule="auto"/>
        <w:ind w:left="142" w:firstLine="600"/>
        <w:jc w:val="both"/>
        <w:rPr>
          <w:rFonts w:ascii="Times New Roman" w:eastAsia="Times New Roman" w:hAnsi="Times New Roman" w:cs="Times New Roman"/>
        </w:rPr>
      </w:pPr>
      <w:r w:rsidRPr="00236858">
        <w:rPr>
          <w:rFonts w:ascii="Times New Roman" w:eastAsia="Times New Roman" w:hAnsi="Times New Roman" w:cs="Times New Roman"/>
        </w:rPr>
        <w:t>Caietul de sarcini face parte integrantă din documentația pentru atribuirea contractului și constituie ansamblul cerințelor pe baza cărora se elaborează de către fiecare ofertant propunerea tehnică. Caietul de sarcini conține specificații tehnice, care vor fi considerate ca fiind minimale.</w:t>
      </w:r>
    </w:p>
    <w:p w14:paraId="01F650AA" w14:textId="77777777" w:rsidR="001D243A" w:rsidRPr="00236858" w:rsidRDefault="00D53782" w:rsidP="00EB026A">
      <w:pPr>
        <w:pBdr>
          <w:top w:val="nil"/>
          <w:left w:val="nil"/>
          <w:bottom w:val="nil"/>
          <w:right w:val="nil"/>
          <w:between w:val="nil"/>
        </w:pBdr>
        <w:tabs>
          <w:tab w:val="left" w:pos="709"/>
          <w:tab w:val="left" w:pos="851"/>
        </w:tabs>
        <w:spacing w:line="276" w:lineRule="auto"/>
        <w:ind w:left="142" w:firstLine="600"/>
        <w:jc w:val="both"/>
        <w:rPr>
          <w:rFonts w:ascii="Times New Roman" w:eastAsia="Times New Roman" w:hAnsi="Times New Roman" w:cs="Times New Roman"/>
        </w:rPr>
      </w:pPr>
      <w:r w:rsidRPr="00236858">
        <w:rPr>
          <w:rFonts w:ascii="Times New Roman" w:eastAsia="Times New Roman" w:hAnsi="Times New Roman" w:cs="Times New Roman"/>
          <w:b/>
          <w:i/>
          <w:u w:val="single"/>
        </w:rPr>
        <w:t>Ieșirea la fata locului este obligatorie pentru operatorii economici interesati să participe la procedura de achiziție privind livrarea/prestarea/executarea lucrărilor.</w:t>
      </w:r>
    </w:p>
    <w:p w14:paraId="61812B40" w14:textId="77777777" w:rsidR="001D243A" w:rsidRPr="00236858" w:rsidRDefault="00D53782" w:rsidP="00EB026A">
      <w:pPr>
        <w:pBdr>
          <w:top w:val="nil"/>
          <w:left w:val="nil"/>
          <w:bottom w:val="nil"/>
          <w:right w:val="nil"/>
          <w:between w:val="nil"/>
        </w:pBdr>
        <w:tabs>
          <w:tab w:val="left" w:pos="709"/>
          <w:tab w:val="left" w:pos="851"/>
        </w:tabs>
        <w:spacing w:after="320" w:line="259" w:lineRule="auto"/>
        <w:ind w:left="142" w:firstLine="720"/>
        <w:jc w:val="both"/>
        <w:rPr>
          <w:rFonts w:ascii="Times New Roman" w:eastAsia="Times New Roman" w:hAnsi="Times New Roman" w:cs="Times New Roman"/>
        </w:rPr>
      </w:pPr>
      <w:r w:rsidRPr="00236858">
        <w:rPr>
          <w:rFonts w:ascii="Times New Roman" w:eastAsia="Times New Roman" w:hAnsi="Times New Roman" w:cs="Times New Roman"/>
        </w:rPr>
        <w:t xml:space="preserve">În acest sens, orice ofertă prezentată, care se abate de la prevederile Caietului de sarcini, va fi luată în considerare, dar numai în măsura în care propunerea tehnică presupune asigurarea unui nivel calitativ superior cerințelor minimale din Caietul de sarcini. </w:t>
      </w:r>
      <w:r w:rsidRPr="00236858">
        <w:rPr>
          <w:rFonts w:ascii="Times New Roman" w:eastAsia="Times New Roman" w:hAnsi="Times New Roman" w:cs="Times New Roman"/>
          <w:b/>
          <w:i/>
        </w:rPr>
        <w:t>Ofertele care nu satisfac cerințele caietului de sarcini vor fi declarate oferte neconforme și vor fi respinse.</w:t>
      </w:r>
    </w:p>
    <w:p w14:paraId="33651783" w14:textId="77777777" w:rsidR="001D243A" w:rsidRPr="00236858" w:rsidRDefault="00D53782" w:rsidP="00EB026A">
      <w:pPr>
        <w:keepNext/>
        <w:keepLines/>
        <w:numPr>
          <w:ilvl w:val="0"/>
          <w:numId w:val="1"/>
        </w:numPr>
        <w:pBdr>
          <w:top w:val="nil"/>
          <w:left w:val="nil"/>
          <w:bottom w:val="nil"/>
          <w:right w:val="nil"/>
          <w:between w:val="nil"/>
        </w:pBdr>
        <w:tabs>
          <w:tab w:val="left" w:pos="709"/>
          <w:tab w:val="left" w:pos="851"/>
          <w:tab w:val="left" w:pos="1366"/>
        </w:tabs>
        <w:spacing w:line="295" w:lineRule="auto"/>
        <w:ind w:left="709" w:hanging="142"/>
        <w:jc w:val="both"/>
        <w:rPr>
          <w:rFonts w:ascii="Times New Roman" w:hAnsi="Times New Roman" w:cs="Times New Roman"/>
        </w:rPr>
      </w:pPr>
      <w:bookmarkStart w:id="2" w:name="bookmark=id.1fob9te" w:colFirst="0" w:colLast="0"/>
      <w:bookmarkEnd w:id="2"/>
      <w:r w:rsidRPr="00236858">
        <w:rPr>
          <w:rFonts w:ascii="Times New Roman" w:eastAsia="Times New Roman" w:hAnsi="Times New Roman" w:cs="Times New Roman"/>
          <w:b/>
        </w:rPr>
        <w:t>Utilizarea, păstrarea, protecția, calitatea produselor/serviciilor</w:t>
      </w:r>
    </w:p>
    <w:p w14:paraId="4843BE3A" w14:textId="77777777" w:rsidR="001D243A" w:rsidRPr="00236858" w:rsidRDefault="00D53782" w:rsidP="00EB026A">
      <w:pPr>
        <w:pBdr>
          <w:top w:val="nil"/>
          <w:left w:val="nil"/>
          <w:bottom w:val="nil"/>
          <w:right w:val="nil"/>
          <w:between w:val="nil"/>
        </w:pBdr>
        <w:tabs>
          <w:tab w:val="left" w:pos="709"/>
          <w:tab w:val="left" w:pos="851"/>
        </w:tabs>
        <w:spacing w:line="269" w:lineRule="auto"/>
        <w:ind w:left="142" w:firstLine="720"/>
        <w:jc w:val="both"/>
        <w:rPr>
          <w:rFonts w:ascii="Times New Roman" w:eastAsia="Times New Roman" w:hAnsi="Times New Roman" w:cs="Times New Roman"/>
        </w:rPr>
      </w:pPr>
      <w:r w:rsidRPr="00236858">
        <w:rPr>
          <w:rFonts w:ascii="Times New Roman" w:eastAsia="Times New Roman" w:hAnsi="Times New Roman" w:cs="Times New Roman"/>
        </w:rPr>
        <w:t xml:space="preserve">Prezentul caiet de sarcini are ca scop achiziționarea unui sistem de supraveghere video pentru supraveghere desfășurării examenelor și orelor de curs în </w:t>
      </w:r>
      <w:r w:rsidR="00A17702" w:rsidRPr="00236858">
        <w:rPr>
          <w:rFonts w:ascii="Times New Roman" w:eastAsia="Times New Roman" w:hAnsi="Times New Roman" w:cs="Times New Roman"/>
        </w:rPr>
        <w:t xml:space="preserve">patru </w:t>
      </w:r>
      <w:r>
        <w:rPr>
          <w:rFonts w:ascii="Times New Roman" w:eastAsia="Times New Roman" w:hAnsi="Times New Roman" w:cs="Times New Roman"/>
        </w:rPr>
        <w:t>săli</w:t>
      </w:r>
      <w:r w:rsidR="00A17702" w:rsidRPr="00236858">
        <w:rPr>
          <w:rFonts w:ascii="Times New Roman" w:eastAsia="Times New Roman" w:hAnsi="Times New Roman" w:cs="Times New Roman"/>
        </w:rPr>
        <w:t xml:space="preserve"> a</w:t>
      </w:r>
      <w:r w:rsidRPr="00236858">
        <w:rPr>
          <w:rFonts w:ascii="Times New Roman" w:eastAsia="Times New Roman" w:hAnsi="Times New Roman" w:cs="Times New Roman"/>
        </w:rPr>
        <w:t xml:space="preserve"> USARB</w:t>
      </w:r>
      <w:r w:rsidRPr="00236858">
        <w:rPr>
          <w:rFonts w:ascii="Times New Roman" w:eastAsia="Times New Roman" w:hAnsi="Times New Roman" w:cs="Times New Roman"/>
          <w:b/>
        </w:rPr>
        <w:t>.</w:t>
      </w:r>
    </w:p>
    <w:p w14:paraId="69E59567" w14:textId="77777777" w:rsidR="001D243A" w:rsidRPr="00236858" w:rsidRDefault="00D53782" w:rsidP="00EB026A">
      <w:pPr>
        <w:pBdr>
          <w:top w:val="nil"/>
          <w:left w:val="nil"/>
          <w:bottom w:val="nil"/>
          <w:right w:val="nil"/>
          <w:between w:val="nil"/>
        </w:pBdr>
        <w:tabs>
          <w:tab w:val="left" w:pos="709"/>
          <w:tab w:val="left" w:pos="851"/>
        </w:tabs>
        <w:spacing w:line="269" w:lineRule="auto"/>
        <w:ind w:left="142" w:firstLine="720"/>
        <w:jc w:val="both"/>
        <w:rPr>
          <w:rFonts w:ascii="Times New Roman" w:eastAsia="Times New Roman" w:hAnsi="Times New Roman" w:cs="Times New Roman"/>
        </w:rPr>
      </w:pPr>
      <w:r w:rsidRPr="00236858">
        <w:rPr>
          <w:rFonts w:ascii="Times New Roman" w:eastAsia="Times New Roman" w:hAnsi="Times New Roman" w:cs="Times New Roman"/>
        </w:rPr>
        <w:t>Implementarea sistemelor de supraveghere video în USARB este</w:t>
      </w:r>
      <w:r w:rsidR="00A17702" w:rsidRPr="00236858">
        <w:rPr>
          <w:rFonts w:ascii="Times New Roman" w:eastAsia="Times New Roman" w:hAnsi="Times New Roman" w:cs="Times New Roman"/>
        </w:rPr>
        <w:t xml:space="preserve"> </w:t>
      </w:r>
      <w:r w:rsidRPr="00236858">
        <w:rPr>
          <w:rFonts w:ascii="Times New Roman" w:eastAsia="Times New Roman" w:hAnsi="Times New Roman" w:cs="Times New Roman"/>
        </w:rPr>
        <w:t xml:space="preserve">esențiale pentru pentru amenajarea </w:t>
      </w:r>
      <w:r w:rsidR="00A17702" w:rsidRPr="00236858">
        <w:rPr>
          <w:rFonts w:ascii="Times New Roman" w:eastAsia="Times New Roman" w:hAnsi="Times New Roman" w:cs="Times New Roman"/>
        </w:rPr>
        <w:t xml:space="preserve">a partu </w:t>
      </w:r>
      <w:r w:rsidRPr="00236858">
        <w:rPr>
          <w:rFonts w:ascii="Times New Roman" w:eastAsia="Times New Roman" w:hAnsi="Times New Roman" w:cs="Times New Roman"/>
        </w:rPr>
        <w:t>săli de examen.</w:t>
      </w:r>
    </w:p>
    <w:p w14:paraId="27A1848F" w14:textId="77777777" w:rsidR="001D243A" w:rsidRPr="00236858" w:rsidRDefault="001D243A" w:rsidP="00EB026A">
      <w:pPr>
        <w:keepNext/>
        <w:keepLines/>
        <w:pBdr>
          <w:top w:val="nil"/>
          <w:left w:val="nil"/>
          <w:bottom w:val="nil"/>
          <w:right w:val="nil"/>
          <w:between w:val="nil"/>
        </w:pBdr>
        <w:tabs>
          <w:tab w:val="left" w:pos="709"/>
          <w:tab w:val="left" w:pos="851"/>
          <w:tab w:val="left" w:pos="1366"/>
        </w:tabs>
        <w:spacing w:line="283" w:lineRule="auto"/>
        <w:ind w:left="142"/>
        <w:jc w:val="both"/>
        <w:rPr>
          <w:rFonts w:ascii="Times New Roman" w:eastAsia="Times New Roman" w:hAnsi="Times New Roman" w:cs="Times New Roman"/>
          <w:color w:val="CC0000"/>
        </w:rPr>
      </w:pPr>
    </w:p>
    <w:p w14:paraId="7A672A40" w14:textId="77777777" w:rsidR="001D243A" w:rsidRPr="00236858" w:rsidRDefault="00D53782" w:rsidP="00EB026A">
      <w:pPr>
        <w:keepNext/>
        <w:keepLines/>
        <w:numPr>
          <w:ilvl w:val="0"/>
          <w:numId w:val="1"/>
        </w:numPr>
        <w:pBdr>
          <w:top w:val="nil"/>
          <w:left w:val="nil"/>
          <w:bottom w:val="nil"/>
          <w:right w:val="nil"/>
          <w:between w:val="nil"/>
        </w:pBdr>
        <w:tabs>
          <w:tab w:val="left" w:pos="567"/>
          <w:tab w:val="left" w:pos="851"/>
          <w:tab w:val="left" w:pos="1366"/>
        </w:tabs>
        <w:spacing w:line="283" w:lineRule="auto"/>
        <w:ind w:left="567"/>
        <w:jc w:val="both"/>
        <w:rPr>
          <w:rFonts w:ascii="Times New Roman" w:hAnsi="Times New Roman" w:cs="Times New Roman"/>
        </w:rPr>
      </w:pPr>
      <w:bookmarkStart w:id="3" w:name="bookmark=id.3znysh7" w:colFirst="0" w:colLast="0"/>
      <w:bookmarkEnd w:id="3"/>
      <w:r w:rsidRPr="00236858">
        <w:rPr>
          <w:rFonts w:ascii="Times New Roman" w:eastAsia="Times New Roman" w:hAnsi="Times New Roman" w:cs="Times New Roman"/>
          <w:b/>
        </w:rPr>
        <w:t>Cerințe privind caracteristicile tehnice</w:t>
      </w:r>
    </w:p>
    <w:p w14:paraId="62CCE451" w14:textId="77777777" w:rsidR="001D243A" w:rsidRPr="00236858" w:rsidRDefault="00D53782" w:rsidP="00236858">
      <w:pPr>
        <w:pBdr>
          <w:top w:val="nil"/>
          <w:left w:val="nil"/>
          <w:bottom w:val="nil"/>
          <w:right w:val="nil"/>
          <w:between w:val="nil"/>
        </w:pBdr>
        <w:spacing w:line="257" w:lineRule="auto"/>
        <w:ind w:left="142" w:firstLine="720"/>
        <w:jc w:val="both"/>
        <w:rPr>
          <w:rFonts w:ascii="Times New Roman" w:eastAsia="Times New Roman" w:hAnsi="Times New Roman" w:cs="Times New Roman"/>
        </w:rPr>
      </w:pPr>
      <w:r w:rsidRPr="00236858">
        <w:rPr>
          <w:rFonts w:ascii="Times New Roman" w:eastAsia="Times New Roman" w:hAnsi="Times New Roman" w:cs="Times New Roman"/>
        </w:rPr>
        <w:t>Toate cerințele tehnice sunt minimale și obligatorii. Toate echipamentele ofertate trebuie să fie compatibile cu standardele de alimentare cu energie electrică disponibile în Moldova: 220V c.a. la 50 Hz.</w:t>
      </w:r>
    </w:p>
    <w:p w14:paraId="695FD60F" w14:textId="77777777" w:rsidR="001D243A" w:rsidRPr="00236858" w:rsidRDefault="00D53782" w:rsidP="00236858">
      <w:pPr>
        <w:pBdr>
          <w:top w:val="nil"/>
          <w:left w:val="nil"/>
          <w:bottom w:val="nil"/>
          <w:right w:val="nil"/>
          <w:between w:val="nil"/>
        </w:pBdr>
        <w:spacing w:line="257" w:lineRule="auto"/>
        <w:ind w:left="142" w:firstLine="720"/>
        <w:jc w:val="both"/>
        <w:rPr>
          <w:rFonts w:ascii="Times New Roman" w:eastAsia="Times New Roman" w:hAnsi="Times New Roman" w:cs="Times New Roman"/>
        </w:rPr>
      </w:pPr>
      <w:r w:rsidRPr="00236858">
        <w:rPr>
          <w:rFonts w:ascii="Times New Roman" w:eastAsia="Times New Roman" w:hAnsi="Times New Roman" w:cs="Times New Roman"/>
        </w:rPr>
        <w:t>Toate echipamentele ofertate trebuie să fie noi și neutilizate. Ofertanții vor include în ofertă, în original, un document emis de către producătorul echipamentelor ofertate care să certifice că modelele echipamentelor ofertate sunt în producție la data ofertei.</w:t>
      </w:r>
    </w:p>
    <w:p w14:paraId="1CA3E71A" w14:textId="77777777" w:rsidR="001D243A" w:rsidRPr="00236858" w:rsidRDefault="00D53782" w:rsidP="00236858">
      <w:pPr>
        <w:pBdr>
          <w:top w:val="nil"/>
          <w:left w:val="nil"/>
          <w:bottom w:val="nil"/>
          <w:right w:val="nil"/>
          <w:between w:val="nil"/>
        </w:pBdr>
        <w:spacing w:line="257" w:lineRule="auto"/>
        <w:ind w:left="142" w:firstLine="720"/>
        <w:jc w:val="both"/>
        <w:rPr>
          <w:rFonts w:ascii="Times New Roman" w:eastAsia="Times New Roman" w:hAnsi="Times New Roman" w:cs="Times New Roman"/>
        </w:rPr>
      </w:pPr>
      <w:r w:rsidRPr="00236858">
        <w:rPr>
          <w:rFonts w:ascii="Times New Roman" w:eastAsia="Times New Roman" w:hAnsi="Times New Roman" w:cs="Times New Roman"/>
        </w:rPr>
        <w:t>Pentru fiecare echipament în parte se vor livra accesoriile și cablurile de conexiune necesare funcționării și interconectării acestora, indiferent dacă acestea au fost sau nu expres solicitate.</w:t>
      </w:r>
    </w:p>
    <w:p w14:paraId="56E58844" w14:textId="77777777" w:rsidR="001D243A" w:rsidRPr="00236858" w:rsidRDefault="00D53782" w:rsidP="00236858">
      <w:pPr>
        <w:pBdr>
          <w:top w:val="nil"/>
          <w:left w:val="nil"/>
          <w:bottom w:val="nil"/>
          <w:right w:val="nil"/>
          <w:between w:val="nil"/>
        </w:pBdr>
        <w:spacing w:line="257" w:lineRule="auto"/>
        <w:ind w:left="142" w:firstLine="720"/>
        <w:jc w:val="both"/>
        <w:rPr>
          <w:rFonts w:ascii="Times New Roman" w:eastAsia="Times New Roman" w:hAnsi="Times New Roman" w:cs="Times New Roman"/>
        </w:rPr>
      </w:pPr>
      <w:r w:rsidRPr="00236858">
        <w:rPr>
          <w:rFonts w:ascii="Times New Roman" w:eastAsia="Times New Roman" w:hAnsi="Times New Roman" w:cs="Times New Roman"/>
        </w:rPr>
        <w:t>Sistemul va asigura stocarea informațiilor conform normativelor în vigoare, dar nu mai puțin de 30 zile.</w:t>
      </w:r>
    </w:p>
    <w:p w14:paraId="3EA97EE8" w14:textId="77777777" w:rsidR="001D243A" w:rsidRPr="00236858" w:rsidRDefault="00D53782" w:rsidP="00236858">
      <w:pPr>
        <w:pBdr>
          <w:top w:val="nil"/>
          <w:left w:val="nil"/>
          <w:bottom w:val="nil"/>
          <w:right w:val="nil"/>
          <w:between w:val="nil"/>
        </w:pBdr>
        <w:spacing w:line="271" w:lineRule="auto"/>
        <w:ind w:left="142" w:firstLine="720"/>
        <w:jc w:val="both"/>
        <w:rPr>
          <w:rFonts w:ascii="Times New Roman" w:eastAsia="Times New Roman" w:hAnsi="Times New Roman" w:cs="Times New Roman"/>
          <w:b/>
          <w:i/>
        </w:rPr>
      </w:pPr>
      <w:r w:rsidRPr="00236858">
        <w:rPr>
          <w:rFonts w:ascii="Times New Roman" w:eastAsia="Times New Roman" w:hAnsi="Times New Roman" w:cs="Times New Roman"/>
        </w:rPr>
        <w:t xml:space="preserve">Accesul la camerele de supraveghere din aplicația mobilă vor deține </w:t>
      </w:r>
      <w:r w:rsidRPr="00236858">
        <w:rPr>
          <w:rFonts w:ascii="Times New Roman" w:eastAsia="Times New Roman" w:hAnsi="Times New Roman" w:cs="Times New Roman"/>
          <w:b/>
          <w:i/>
        </w:rPr>
        <w:t>minim 3 persoane responsabile.</w:t>
      </w:r>
    </w:p>
    <w:p w14:paraId="07765AD5" w14:textId="77777777" w:rsidR="001D243A" w:rsidRPr="00236858" w:rsidRDefault="00D53782" w:rsidP="00236858">
      <w:pPr>
        <w:pBdr>
          <w:top w:val="nil"/>
          <w:left w:val="nil"/>
          <w:bottom w:val="nil"/>
          <w:right w:val="nil"/>
          <w:between w:val="nil"/>
        </w:pBdr>
        <w:spacing w:line="233" w:lineRule="auto"/>
        <w:ind w:left="142" w:firstLine="720"/>
        <w:jc w:val="both"/>
        <w:rPr>
          <w:rFonts w:ascii="Times New Roman" w:eastAsia="Times New Roman" w:hAnsi="Times New Roman" w:cs="Times New Roman"/>
        </w:rPr>
      </w:pPr>
      <w:r w:rsidRPr="00236858">
        <w:rPr>
          <w:rFonts w:ascii="Times New Roman" w:eastAsia="Times New Roman" w:hAnsi="Times New Roman" w:cs="Times New Roman"/>
        </w:rPr>
        <w:lastRenderedPageBreak/>
        <w:t>Este strict necesar de a instala sistemul de supraveghere video cu posibilitatea evitării conflictului cu rețeaua locală.</w:t>
      </w:r>
    </w:p>
    <w:p w14:paraId="62875AF8" w14:textId="77777777" w:rsidR="00D53782" w:rsidRDefault="00D53782" w:rsidP="00236858">
      <w:pPr>
        <w:pBdr>
          <w:top w:val="nil"/>
          <w:left w:val="nil"/>
          <w:bottom w:val="nil"/>
          <w:right w:val="nil"/>
          <w:between w:val="nil"/>
        </w:pBdr>
        <w:spacing w:line="283" w:lineRule="auto"/>
        <w:ind w:left="142" w:firstLine="720"/>
        <w:jc w:val="both"/>
        <w:rPr>
          <w:rFonts w:ascii="Times New Roman" w:eastAsia="Times New Roman" w:hAnsi="Times New Roman" w:cs="Times New Roman"/>
          <w:b/>
        </w:rPr>
      </w:pPr>
    </w:p>
    <w:p w14:paraId="7DB9C1C5" w14:textId="77777777" w:rsidR="001D243A" w:rsidRPr="00236858" w:rsidRDefault="00D53782" w:rsidP="00236858">
      <w:pPr>
        <w:pBdr>
          <w:top w:val="nil"/>
          <w:left w:val="nil"/>
          <w:bottom w:val="nil"/>
          <w:right w:val="nil"/>
          <w:between w:val="nil"/>
        </w:pBdr>
        <w:spacing w:line="283" w:lineRule="auto"/>
        <w:ind w:left="142" w:firstLine="720"/>
        <w:jc w:val="both"/>
        <w:rPr>
          <w:rFonts w:ascii="Times New Roman" w:eastAsia="Times New Roman" w:hAnsi="Times New Roman" w:cs="Times New Roman"/>
          <w:color w:val="980000"/>
        </w:rPr>
      </w:pPr>
      <w:r w:rsidRPr="00236858">
        <w:rPr>
          <w:rFonts w:ascii="Times New Roman" w:eastAsia="Times New Roman" w:hAnsi="Times New Roman" w:cs="Times New Roman"/>
          <w:b/>
        </w:rPr>
        <w:t xml:space="preserve">Remarcă: </w:t>
      </w:r>
    </w:p>
    <w:p w14:paraId="5A4B8F10" w14:textId="77777777" w:rsidR="001D243A" w:rsidRPr="00236858" w:rsidRDefault="00D53782" w:rsidP="00236858">
      <w:pPr>
        <w:pBdr>
          <w:top w:val="nil"/>
          <w:left w:val="nil"/>
          <w:bottom w:val="nil"/>
          <w:right w:val="nil"/>
          <w:between w:val="nil"/>
        </w:pBdr>
        <w:spacing w:line="264" w:lineRule="auto"/>
        <w:ind w:left="142" w:firstLine="720"/>
        <w:jc w:val="both"/>
        <w:rPr>
          <w:rFonts w:ascii="Times New Roman" w:eastAsia="Times New Roman" w:hAnsi="Times New Roman" w:cs="Times New Roman"/>
        </w:rPr>
      </w:pPr>
      <w:r w:rsidRPr="00236858">
        <w:rPr>
          <w:rFonts w:ascii="Times New Roman" w:eastAsia="Times New Roman" w:hAnsi="Times New Roman" w:cs="Times New Roman"/>
        </w:rPr>
        <w:t xml:space="preserve">Toate punctele de conectare la rețeaua de alimentare cu energie electrică și la echipamentul de transmisie a datelor clientului, precum și specificațiile echipamentelor și materialelor, trebuie clarificate de către antreprenor (ofertant) </w:t>
      </w:r>
      <w:r w:rsidRPr="00236858">
        <w:rPr>
          <w:rFonts w:ascii="Times New Roman" w:eastAsia="Times New Roman" w:hAnsi="Times New Roman" w:cs="Times New Roman"/>
          <w:b/>
          <w:u w:val="single"/>
        </w:rPr>
        <w:t>după inspectarea la fața locului a teritoriului.</w:t>
      </w:r>
    </w:p>
    <w:p w14:paraId="1FBC3341" w14:textId="77777777" w:rsidR="001D243A" w:rsidRPr="00236858" w:rsidRDefault="00D53782" w:rsidP="00236858">
      <w:pPr>
        <w:pBdr>
          <w:top w:val="nil"/>
          <w:left w:val="nil"/>
          <w:bottom w:val="nil"/>
          <w:right w:val="nil"/>
          <w:between w:val="nil"/>
        </w:pBdr>
        <w:spacing w:line="264" w:lineRule="auto"/>
        <w:ind w:left="142" w:firstLine="720"/>
        <w:jc w:val="both"/>
        <w:rPr>
          <w:rFonts w:ascii="Times New Roman" w:eastAsia="Times New Roman" w:hAnsi="Times New Roman" w:cs="Times New Roman"/>
        </w:rPr>
      </w:pPr>
      <w:r w:rsidRPr="00236858">
        <w:rPr>
          <w:rFonts w:ascii="Times New Roman" w:eastAsia="Times New Roman" w:hAnsi="Times New Roman" w:cs="Times New Roman"/>
        </w:rPr>
        <w:t xml:space="preserve">Sistema (conform caietului de sarcini) trebuie să ofere posibilitatea de a stoca înregistrarea fluxurilor video </w:t>
      </w:r>
      <w:r w:rsidRPr="00236858">
        <w:rPr>
          <w:rFonts w:ascii="Times New Roman" w:eastAsia="Times New Roman" w:hAnsi="Times New Roman" w:cs="Times New Roman"/>
          <w:b/>
        </w:rPr>
        <w:t>de la toate camerele pentru minim 30 zile.</w:t>
      </w:r>
    </w:p>
    <w:p w14:paraId="1207014F" w14:textId="77777777" w:rsidR="001D243A" w:rsidRPr="00236858" w:rsidRDefault="00D53782" w:rsidP="00236858">
      <w:pPr>
        <w:pBdr>
          <w:top w:val="nil"/>
          <w:left w:val="nil"/>
          <w:bottom w:val="nil"/>
          <w:right w:val="nil"/>
          <w:between w:val="nil"/>
        </w:pBdr>
        <w:spacing w:line="264" w:lineRule="auto"/>
        <w:ind w:left="142" w:firstLine="720"/>
        <w:jc w:val="both"/>
        <w:rPr>
          <w:rFonts w:ascii="Times New Roman" w:eastAsia="Times New Roman" w:hAnsi="Times New Roman" w:cs="Times New Roman"/>
        </w:rPr>
      </w:pPr>
      <w:r w:rsidRPr="00236858">
        <w:rPr>
          <w:rFonts w:ascii="Times New Roman" w:eastAsia="Times New Roman" w:hAnsi="Times New Roman" w:cs="Times New Roman"/>
        </w:rPr>
        <w:t>Software-ul și hardware-ul trebuie să poată transmite două fluxuri video (flux principal și flux suplimentar cu rezoluție joasă).</w:t>
      </w:r>
    </w:p>
    <w:p w14:paraId="31C9EC1F" w14:textId="77777777" w:rsidR="001D243A" w:rsidRPr="00236858" w:rsidRDefault="00D53782" w:rsidP="00236858">
      <w:pPr>
        <w:pBdr>
          <w:top w:val="nil"/>
          <w:left w:val="nil"/>
          <w:bottom w:val="nil"/>
          <w:right w:val="nil"/>
          <w:between w:val="nil"/>
        </w:pBdr>
        <w:spacing w:line="264" w:lineRule="auto"/>
        <w:ind w:left="142" w:firstLine="720"/>
        <w:jc w:val="both"/>
        <w:rPr>
          <w:rFonts w:ascii="Times New Roman" w:eastAsia="Times New Roman" w:hAnsi="Times New Roman" w:cs="Times New Roman"/>
        </w:rPr>
      </w:pPr>
      <w:r w:rsidRPr="00236858">
        <w:rPr>
          <w:rFonts w:ascii="Times New Roman" w:eastAsia="Times New Roman" w:hAnsi="Times New Roman" w:cs="Times New Roman"/>
        </w:rPr>
        <w:t>Toate NVR-urile și IP camerele trebuie să funcționeze cu același protocol, astfel încât să asigure buna lor comunicare, funcționare în ansamblul și posibilitatea de a fi dirijate prin software specializat cu titlul de gratis, nu trial.</w:t>
      </w:r>
    </w:p>
    <w:p w14:paraId="2A74327C" w14:textId="77777777" w:rsidR="001D243A" w:rsidRPr="00236858" w:rsidRDefault="00D53782" w:rsidP="00236858">
      <w:pPr>
        <w:pBdr>
          <w:top w:val="nil"/>
          <w:left w:val="nil"/>
          <w:bottom w:val="nil"/>
          <w:right w:val="nil"/>
          <w:between w:val="nil"/>
        </w:pBdr>
        <w:spacing w:line="264" w:lineRule="auto"/>
        <w:ind w:left="142" w:firstLine="720"/>
        <w:jc w:val="both"/>
        <w:rPr>
          <w:rFonts w:ascii="Times New Roman" w:eastAsia="Times New Roman" w:hAnsi="Times New Roman" w:cs="Times New Roman"/>
        </w:rPr>
      </w:pPr>
      <w:r w:rsidRPr="00236858">
        <w:rPr>
          <w:rFonts w:ascii="Times New Roman" w:eastAsia="Times New Roman" w:hAnsi="Times New Roman" w:cs="Times New Roman"/>
        </w:rPr>
        <w:t>Pentru independența funcționare a sistemelor de supraveghere, cât și pentru protecția acestora în cazul fluctuațiilor și căderilor de tensiune din rețeaua de alimentare a centrului, se vor conecta la surse neintreruptibile de energie existente, echipament antitrăsnet, asigurându-se funcționarea sistemelor.</w:t>
      </w:r>
    </w:p>
    <w:p w14:paraId="46C194FD" w14:textId="77777777" w:rsidR="001D243A" w:rsidRPr="00236858" w:rsidRDefault="00236858" w:rsidP="00236858">
      <w:pPr>
        <w:pBdr>
          <w:top w:val="nil"/>
          <w:left w:val="nil"/>
          <w:bottom w:val="nil"/>
          <w:right w:val="nil"/>
          <w:between w:val="nil"/>
        </w:pBdr>
        <w:spacing w:line="290" w:lineRule="auto"/>
        <w:ind w:left="142" w:firstLine="720"/>
        <w:jc w:val="both"/>
        <w:rPr>
          <w:rFonts w:ascii="Times New Roman" w:eastAsia="Times New Roman" w:hAnsi="Times New Roman" w:cs="Times New Roman"/>
        </w:rPr>
      </w:pPr>
      <w:r>
        <w:rPr>
          <w:rFonts w:ascii="Times New Roman" w:eastAsia="Times New Roman" w:hAnsi="Times New Roman" w:cs="Times New Roman"/>
          <w:b/>
          <w:i/>
        </w:rPr>
        <w:t>Î</w:t>
      </w:r>
      <w:r w:rsidR="00D53782" w:rsidRPr="00236858">
        <w:rPr>
          <w:rFonts w:ascii="Times New Roman" w:eastAsia="Times New Roman" w:hAnsi="Times New Roman" w:cs="Times New Roman"/>
          <w:b/>
          <w:i/>
        </w:rPr>
        <w:t>n perioada de garanție, în cazul apariției unor defecțiuni, intervenția în vederea remedierii să fie efectuată de reprezentanții Furnizorului, într-un interval de cel mult 24 de ore de la data semnalării defecțiunii.</w:t>
      </w:r>
    </w:p>
    <w:p w14:paraId="0B7D94DD" w14:textId="77777777" w:rsidR="001D243A" w:rsidRPr="00236858" w:rsidRDefault="00D53782" w:rsidP="00236858">
      <w:pPr>
        <w:pBdr>
          <w:top w:val="nil"/>
          <w:left w:val="nil"/>
          <w:bottom w:val="nil"/>
          <w:right w:val="nil"/>
          <w:between w:val="nil"/>
        </w:pBdr>
        <w:spacing w:line="264" w:lineRule="auto"/>
        <w:ind w:left="142" w:firstLine="720"/>
        <w:jc w:val="both"/>
        <w:rPr>
          <w:rFonts w:ascii="Times New Roman" w:eastAsia="Times New Roman" w:hAnsi="Times New Roman" w:cs="Times New Roman"/>
        </w:rPr>
      </w:pPr>
      <w:r w:rsidRPr="00236858">
        <w:rPr>
          <w:rFonts w:ascii="Times New Roman" w:eastAsia="Times New Roman" w:hAnsi="Times New Roman" w:cs="Times New Roman"/>
        </w:rPr>
        <w:t>Echipamentele vor prezenta fiabilitate ridicată, vor face parte din cea mai recentă generație din punct de vedere hard și soft.</w:t>
      </w:r>
    </w:p>
    <w:p w14:paraId="6BC4ABCA" w14:textId="77777777" w:rsidR="001D243A" w:rsidRPr="00236858" w:rsidRDefault="00D53782" w:rsidP="00236858">
      <w:pPr>
        <w:pBdr>
          <w:top w:val="nil"/>
          <w:left w:val="nil"/>
          <w:bottom w:val="nil"/>
          <w:right w:val="nil"/>
          <w:between w:val="nil"/>
        </w:pBdr>
        <w:spacing w:line="264" w:lineRule="auto"/>
        <w:ind w:left="142" w:firstLine="720"/>
        <w:jc w:val="both"/>
        <w:rPr>
          <w:rFonts w:ascii="Times New Roman" w:eastAsia="Times New Roman" w:hAnsi="Times New Roman" w:cs="Times New Roman"/>
        </w:rPr>
      </w:pPr>
      <w:r w:rsidRPr="00236858">
        <w:rPr>
          <w:rFonts w:ascii="Times New Roman" w:eastAsia="Times New Roman" w:hAnsi="Times New Roman" w:cs="Times New Roman"/>
        </w:rPr>
        <w:t>Fiecare echipament va fi considerat un complet, incluzând toate accesoriile necesare instalării optime și, după caz, interconectării cu alte echipamente și/sau medii de comunicații.</w:t>
      </w:r>
    </w:p>
    <w:p w14:paraId="72FF457D" w14:textId="77777777" w:rsidR="001D243A" w:rsidRPr="00236858" w:rsidRDefault="00D53782" w:rsidP="00236858">
      <w:pPr>
        <w:pBdr>
          <w:top w:val="nil"/>
          <w:left w:val="nil"/>
          <w:bottom w:val="nil"/>
          <w:right w:val="nil"/>
          <w:between w:val="nil"/>
        </w:pBdr>
        <w:spacing w:line="264" w:lineRule="auto"/>
        <w:ind w:left="142"/>
        <w:jc w:val="both"/>
        <w:rPr>
          <w:rFonts w:ascii="Times New Roman" w:eastAsia="Times New Roman" w:hAnsi="Times New Roman" w:cs="Times New Roman"/>
        </w:rPr>
      </w:pPr>
      <w:r w:rsidRPr="00236858">
        <w:rPr>
          <w:rFonts w:ascii="Times New Roman" w:eastAsia="Times New Roman" w:hAnsi="Times New Roman" w:cs="Times New Roman"/>
        </w:rPr>
        <w:t>Calitatea produselor va fi atestată prin Certificate de Calitate și Garanție.</w:t>
      </w:r>
    </w:p>
    <w:p w14:paraId="4619B5D6" w14:textId="77777777" w:rsidR="001D243A" w:rsidRPr="00236858" w:rsidRDefault="00D53782" w:rsidP="00236858">
      <w:pPr>
        <w:pBdr>
          <w:top w:val="nil"/>
          <w:left w:val="nil"/>
          <w:bottom w:val="nil"/>
          <w:right w:val="nil"/>
          <w:between w:val="nil"/>
        </w:pBdr>
        <w:spacing w:line="264" w:lineRule="auto"/>
        <w:ind w:left="142" w:firstLine="720"/>
        <w:jc w:val="both"/>
        <w:rPr>
          <w:rFonts w:ascii="Times New Roman" w:eastAsia="Times New Roman" w:hAnsi="Times New Roman" w:cs="Times New Roman"/>
        </w:rPr>
      </w:pPr>
      <w:r w:rsidRPr="00236858">
        <w:rPr>
          <w:rFonts w:ascii="Times New Roman" w:eastAsia="Times New Roman" w:hAnsi="Times New Roman" w:cs="Times New Roman"/>
        </w:rPr>
        <w:t>Specialiștii Beneficiarului vor avea acces la toate nivelele de programare prin parolă, cu ajutorul documentației echipamentului și vor avea posibilitatea să pună în funcțiune sistemul, fără sprijinul Furnizorului.</w:t>
      </w:r>
    </w:p>
    <w:p w14:paraId="63619C18" w14:textId="77777777" w:rsidR="001D243A" w:rsidRPr="00236858" w:rsidRDefault="00D53782" w:rsidP="00236858">
      <w:pPr>
        <w:pBdr>
          <w:top w:val="nil"/>
          <w:left w:val="nil"/>
          <w:bottom w:val="nil"/>
          <w:right w:val="nil"/>
          <w:between w:val="nil"/>
        </w:pBdr>
        <w:spacing w:line="264" w:lineRule="auto"/>
        <w:ind w:left="142" w:firstLine="720"/>
        <w:jc w:val="both"/>
        <w:rPr>
          <w:rFonts w:ascii="Times New Roman" w:eastAsia="Times New Roman" w:hAnsi="Times New Roman" w:cs="Times New Roman"/>
        </w:rPr>
      </w:pPr>
      <w:r w:rsidRPr="00236858">
        <w:rPr>
          <w:rFonts w:ascii="Times New Roman" w:eastAsia="Times New Roman" w:hAnsi="Times New Roman" w:cs="Times New Roman"/>
        </w:rPr>
        <w:t>Sistemele vor permite înregistrarea digitală a datelor și supravegherea în condiții de luminozitate normală sau redusă (IR).</w:t>
      </w:r>
    </w:p>
    <w:p w14:paraId="32AE3E41" w14:textId="77777777" w:rsidR="001D243A" w:rsidRPr="00236858" w:rsidRDefault="00D53782" w:rsidP="00236858">
      <w:pPr>
        <w:pBdr>
          <w:top w:val="nil"/>
          <w:left w:val="nil"/>
          <w:bottom w:val="nil"/>
          <w:right w:val="nil"/>
          <w:between w:val="nil"/>
        </w:pBdr>
        <w:spacing w:line="264" w:lineRule="auto"/>
        <w:ind w:left="142" w:firstLine="720"/>
        <w:jc w:val="both"/>
        <w:rPr>
          <w:rFonts w:ascii="Times New Roman" w:eastAsia="Times New Roman" w:hAnsi="Times New Roman" w:cs="Times New Roman"/>
        </w:rPr>
      </w:pPr>
      <w:r w:rsidRPr="00236858">
        <w:rPr>
          <w:rFonts w:ascii="Times New Roman" w:eastAsia="Times New Roman" w:hAnsi="Times New Roman" w:cs="Times New Roman"/>
        </w:rPr>
        <w:t>Acceptanța se va acorda pentru întreg sistemul, configurat și funcțional conform cerințelor Beneficiarului.</w:t>
      </w:r>
    </w:p>
    <w:p w14:paraId="61970EEA" w14:textId="77777777" w:rsidR="001D243A" w:rsidRPr="00236858" w:rsidRDefault="00D53782" w:rsidP="00236858">
      <w:pPr>
        <w:pBdr>
          <w:top w:val="nil"/>
          <w:left w:val="nil"/>
          <w:bottom w:val="nil"/>
          <w:right w:val="nil"/>
          <w:between w:val="nil"/>
        </w:pBdr>
        <w:spacing w:line="264" w:lineRule="auto"/>
        <w:ind w:left="142" w:firstLine="720"/>
        <w:jc w:val="both"/>
        <w:rPr>
          <w:rFonts w:ascii="Times New Roman" w:eastAsia="Times New Roman" w:hAnsi="Times New Roman" w:cs="Times New Roman"/>
        </w:rPr>
      </w:pPr>
      <w:r w:rsidRPr="00236858">
        <w:rPr>
          <w:rFonts w:ascii="Times New Roman" w:eastAsia="Times New Roman" w:hAnsi="Times New Roman" w:cs="Times New Roman"/>
        </w:rPr>
        <w:t>Accesarea fără posibilitatea modificări parametrilor a camerelor și NVR-rulilor de supraveghere de la distanță cu ajutorul unei aplicații speciale, atât de pe telefon cât și de pe PC sau laptop, printr-un browser online sau prin folosirea unui alt dispozitiv intermediar conectat la internet (Pentru aceasta, este necesară crearea unor utilizatori cu drepturi doar de vizualizare și înregistrare).</w:t>
      </w:r>
    </w:p>
    <w:p w14:paraId="7B2415E6" w14:textId="77777777" w:rsidR="001D243A" w:rsidRDefault="00D53782" w:rsidP="00236858">
      <w:pPr>
        <w:pBdr>
          <w:top w:val="nil"/>
          <w:left w:val="nil"/>
          <w:bottom w:val="nil"/>
          <w:right w:val="nil"/>
          <w:between w:val="nil"/>
        </w:pBdr>
        <w:spacing w:line="290" w:lineRule="auto"/>
        <w:ind w:left="142" w:firstLine="720"/>
        <w:jc w:val="both"/>
        <w:rPr>
          <w:rFonts w:ascii="Times New Roman" w:eastAsia="Times New Roman" w:hAnsi="Times New Roman" w:cs="Times New Roman"/>
          <w:b/>
          <w:i/>
        </w:rPr>
      </w:pPr>
      <w:r w:rsidRPr="00236858">
        <w:rPr>
          <w:rFonts w:ascii="Times New Roman" w:eastAsia="Times New Roman" w:hAnsi="Times New Roman" w:cs="Times New Roman"/>
          <w:b/>
          <w:i/>
        </w:rPr>
        <w:t>Furnizorul va efectua un instructaj la locul de folosință a utilizatorilor și administratorilor desemnați de Beneficiar, cu privire la modul de exploatare și depănare a eventualelor disfuncționalități ale sistemului de supraveghere video.</w:t>
      </w:r>
    </w:p>
    <w:p w14:paraId="3269122A" w14:textId="77777777" w:rsidR="00EB026A" w:rsidRPr="00236858" w:rsidRDefault="00EB026A" w:rsidP="00236858">
      <w:pPr>
        <w:pBdr>
          <w:top w:val="nil"/>
          <w:left w:val="nil"/>
          <w:bottom w:val="nil"/>
          <w:right w:val="nil"/>
          <w:between w:val="nil"/>
        </w:pBdr>
        <w:spacing w:line="290" w:lineRule="auto"/>
        <w:ind w:left="142" w:firstLine="720"/>
        <w:jc w:val="both"/>
        <w:rPr>
          <w:rFonts w:ascii="Times New Roman" w:eastAsia="Times New Roman" w:hAnsi="Times New Roman" w:cs="Times New Roman"/>
        </w:rPr>
      </w:pPr>
    </w:p>
    <w:p w14:paraId="03EAA79C" w14:textId="77777777" w:rsidR="001D243A" w:rsidRDefault="00D53782" w:rsidP="00236858">
      <w:pPr>
        <w:pBdr>
          <w:top w:val="nil"/>
          <w:left w:val="nil"/>
          <w:bottom w:val="nil"/>
          <w:right w:val="nil"/>
          <w:between w:val="nil"/>
        </w:pBdr>
        <w:spacing w:line="264" w:lineRule="auto"/>
        <w:ind w:left="142" w:firstLine="720"/>
        <w:jc w:val="both"/>
        <w:rPr>
          <w:rFonts w:ascii="Times New Roman" w:eastAsia="Times New Roman" w:hAnsi="Times New Roman" w:cs="Times New Roman"/>
        </w:rPr>
      </w:pPr>
      <w:r w:rsidRPr="00236858">
        <w:rPr>
          <w:rFonts w:ascii="Times New Roman" w:eastAsia="Times New Roman" w:hAnsi="Times New Roman" w:cs="Times New Roman"/>
        </w:rPr>
        <w:t>Furnizorul va avea obligația transportului, instalării și punerii în funcțiune a echipamentelor.</w:t>
      </w:r>
    </w:p>
    <w:p w14:paraId="5C2CB0AF" w14:textId="77777777" w:rsidR="00EB026A" w:rsidRDefault="00EB026A" w:rsidP="00236858">
      <w:pPr>
        <w:pBdr>
          <w:top w:val="nil"/>
          <w:left w:val="nil"/>
          <w:bottom w:val="nil"/>
          <w:right w:val="nil"/>
          <w:between w:val="nil"/>
        </w:pBdr>
        <w:spacing w:line="264" w:lineRule="auto"/>
        <w:ind w:left="142" w:firstLine="720"/>
        <w:jc w:val="both"/>
        <w:rPr>
          <w:rFonts w:ascii="Times New Roman" w:eastAsia="Times New Roman" w:hAnsi="Times New Roman" w:cs="Times New Roman"/>
        </w:rPr>
      </w:pPr>
    </w:p>
    <w:p w14:paraId="39831F70" w14:textId="77777777" w:rsidR="00EB026A" w:rsidRDefault="00EB026A" w:rsidP="00236858">
      <w:pPr>
        <w:pBdr>
          <w:top w:val="nil"/>
          <w:left w:val="nil"/>
          <w:bottom w:val="nil"/>
          <w:right w:val="nil"/>
          <w:between w:val="nil"/>
        </w:pBdr>
        <w:spacing w:line="264" w:lineRule="auto"/>
        <w:ind w:left="142" w:firstLine="720"/>
        <w:jc w:val="both"/>
        <w:rPr>
          <w:rFonts w:ascii="Times New Roman" w:eastAsia="Times New Roman" w:hAnsi="Times New Roman" w:cs="Times New Roman"/>
        </w:rPr>
      </w:pPr>
    </w:p>
    <w:p w14:paraId="7659DACF" w14:textId="77777777" w:rsidR="00EB026A" w:rsidRDefault="00EB026A" w:rsidP="00236858">
      <w:pPr>
        <w:pBdr>
          <w:top w:val="nil"/>
          <w:left w:val="nil"/>
          <w:bottom w:val="nil"/>
          <w:right w:val="nil"/>
          <w:between w:val="nil"/>
        </w:pBdr>
        <w:spacing w:line="264" w:lineRule="auto"/>
        <w:ind w:left="142" w:firstLine="720"/>
        <w:jc w:val="both"/>
        <w:rPr>
          <w:rFonts w:ascii="Times New Roman" w:eastAsia="Times New Roman" w:hAnsi="Times New Roman" w:cs="Times New Roman"/>
        </w:rPr>
      </w:pPr>
    </w:p>
    <w:p w14:paraId="702C3035" w14:textId="77777777" w:rsidR="00EB026A" w:rsidRDefault="00EB026A" w:rsidP="00236858">
      <w:pPr>
        <w:pBdr>
          <w:top w:val="nil"/>
          <w:left w:val="nil"/>
          <w:bottom w:val="nil"/>
          <w:right w:val="nil"/>
          <w:between w:val="nil"/>
        </w:pBdr>
        <w:spacing w:line="264" w:lineRule="auto"/>
        <w:ind w:left="142" w:firstLine="720"/>
        <w:jc w:val="both"/>
        <w:rPr>
          <w:rFonts w:ascii="Times New Roman" w:eastAsia="Times New Roman" w:hAnsi="Times New Roman" w:cs="Times New Roman"/>
        </w:rPr>
      </w:pPr>
    </w:p>
    <w:p w14:paraId="6A424894" w14:textId="77777777" w:rsidR="00EB026A" w:rsidRDefault="00EB026A" w:rsidP="00236858">
      <w:pPr>
        <w:pBdr>
          <w:top w:val="nil"/>
          <w:left w:val="nil"/>
          <w:bottom w:val="nil"/>
          <w:right w:val="nil"/>
          <w:between w:val="nil"/>
        </w:pBdr>
        <w:spacing w:line="264" w:lineRule="auto"/>
        <w:ind w:left="142" w:firstLine="720"/>
        <w:jc w:val="both"/>
        <w:rPr>
          <w:rFonts w:ascii="Times New Roman" w:eastAsia="Times New Roman" w:hAnsi="Times New Roman" w:cs="Times New Roman"/>
        </w:rPr>
      </w:pPr>
    </w:p>
    <w:p w14:paraId="0BE74231" w14:textId="77777777" w:rsidR="00EB026A" w:rsidRDefault="00EB026A" w:rsidP="00236858">
      <w:pPr>
        <w:pBdr>
          <w:top w:val="nil"/>
          <w:left w:val="nil"/>
          <w:bottom w:val="nil"/>
          <w:right w:val="nil"/>
          <w:between w:val="nil"/>
        </w:pBdr>
        <w:spacing w:line="264" w:lineRule="auto"/>
        <w:ind w:left="142" w:firstLine="720"/>
        <w:jc w:val="both"/>
        <w:rPr>
          <w:rFonts w:ascii="Times New Roman" w:eastAsia="Times New Roman" w:hAnsi="Times New Roman" w:cs="Times New Roman"/>
        </w:rPr>
      </w:pPr>
    </w:p>
    <w:p w14:paraId="41E2FEE8" w14:textId="77777777" w:rsidR="00EB026A" w:rsidRDefault="00EB026A" w:rsidP="00236858">
      <w:pPr>
        <w:pBdr>
          <w:top w:val="nil"/>
          <w:left w:val="nil"/>
          <w:bottom w:val="nil"/>
          <w:right w:val="nil"/>
          <w:between w:val="nil"/>
        </w:pBdr>
        <w:spacing w:line="264" w:lineRule="auto"/>
        <w:ind w:left="142" w:firstLine="720"/>
        <w:jc w:val="both"/>
        <w:rPr>
          <w:rFonts w:ascii="Times New Roman" w:eastAsia="Times New Roman" w:hAnsi="Times New Roman" w:cs="Times New Roman"/>
        </w:rPr>
      </w:pPr>
    </w:p>
    <w:p w14:paraId="3C59F175" w14:textId="7AB2E97A" w:rsidR="001D243A" w:rsidRPr="00BC2F87" w:rsidRDefault="00D53782" w:rsidP="00236858">
      <w:pPr>
        <w:keepNext/>
        <w:keepLines/>
        <w:numPr>
          <w:ilvl w:val="1"/>
          <w:numId w:val="1"/>
        </w:numPr>
        <w:pBdr>
          <w:top w:val="nil"/>
          <w:left w:val="nil"/>
          <w:bottom w:val="nil"/>
          <w:right w:val="nil"/>
          <w:between w:val="nil"/>
        </w:pBdr>
        <w:tabs>
          <w:tab w:val="left" w:pos="709"/>
        </w:tabs>
        <w:spacing w:after="260"/>
        <w:ind w:left="142"/>
        <w:rPr>
          <w:rFonts w:ascii="Times New Roman" w:hAnsi="Times New Roman" w:cs="Times New Roman"/>
        </w:rPr>
      </w:pPr>
      <w:bookmarkStart w:id="4" w:name="bookmark=id.2et92p0" w:colFirst="0" w:colLast="0"/>
      <w:bookmarkEnd w:id="4"/>
      <w:r w:rsidRPr="00236858">
        <w:rPr>
          <w:rFonts w:ascii="Times New Roman" w:eastAsia="Times New Roman" w:hAnsi="Times New Roman" w:cs="Times New Roman"/>
          <w:b/>
        </w:rPr>
        <w:lastRenderedPageBreak/>
        <w:t>Specificații tehnice:</w:t>
      </w:r>
    </w:p>
    <w:p w14:paraId="3CB3F085" w14:textId="5466ACC7" w:rsidR="00BC2F87" w:rsidRPr="00236858" w:rsidRDefault="00BC2F87" w:rsidP="00BC2F87">
      <w:pPr>
        <w:keepNext/>
        <w:keepLines/>
        <w:pBdr>
          <w:top w:val="nil"/>
          <w:left w:val="nil"/>
          <w:bottom w:val="nil"/>
          <w:right w:val="nil"/>
          <w:between w:val="nil"/>
        </w:pBdr>
        <w:tabs>
          <w:tab w:val="left" w:pos="709"/>
        </w:tabs>
        <w:spacing w:after="260"/>
        <w:ind w:left="142"/>
        <w:rPr>
          <w:rFonts w:ascii="Times New Roman" w:hAnsi="Times New Roman" w:cs="Times New Roman"/>
        </w:rPr>
      </w:pPr>
      <w:r>
        <w:rPr>
          <w:rFonts w:ascii="Times New Roman" w:eastAsia="Times New Roman" w:hAnsi="Times New Roman" w:cs="Times New Roman"/>
          <w:b/>
        </w:rPr>
        <w:t>Lot nr. 1</w:t>
      </w:r>
      <w:r w:rsidRPr="00BC2F87">
        <w:t xml:space="preserve"> </w:t>
      </w:r>
      <w:r w:rsidRPr="00BC2F87">
        <w:rPr>
          <w:rFonts w:ascii="Times New Roman" w:eastAsia="Times New Roman" w:hAnsi="Times New Roman" w:cs="Times New Roman"/>
          <w:b/>
        </w:rPr>
        <w:t>Sistem de supraveghere video în 3 aule</w:t>
      </w:r>
      <w:r w:rsidR="000F298C">
        <w:rPr>
          <w:rFonts w:ascii="Times New Roman" w:eastAsia="Times New Roman" w:hAnsi="Times New Roman" w:cs="Times New Roman"/>
          <w:b/>
        </w:rPr>
        <w:t xml:space="preserve"> </w:t>
      </w:r>
      <w:r w:rsidR="000F298C" w:rsidRPr="000F298C">
        <w:rPr>
          <w:rFonts w:ascii="Times New Roman" w:eastAsia="Times New Roman" w:hAnsi="Times New Roman" w:cs="Times New Roman"/>
          <w:b/>
        </w:rPr>
        <w:t>(513, 545, 595)</w:t>
      </w:r>
      <w:r w:rsidRPr="00BC2F87">
        <w:rPr>
          <w:rFonts w:ascii="Times New Roman" w:eastAsia="Times New Roman" w:hAnsi="Times New Roman" w:cs="Times New Roman"/>
          <w:b/>
        </w:rPr>
        <w:t xml:space="preserve"> a blocului de studii nr. 5 </w:t>
      </w:r>
    </w:p>
    <w:tbl>
      <w:tblPr>
        <w:tblStyle w:val="a7"/>
        <w:tblW w:w="10065" w:type="dxa"/>
        <w:jc w:val="right"/>
        <w:tblInd w:w="0" w:type="dxa"/>
        <w:tblLayout w:type="fixed"/>
        <w:tblLook w:val="0000" w:firstRow="0" w:lastRow="0" w:firstColumn="0" w:lastColumn="0" w:noHBand="0" w:noVBand="0"/>
      </w:tblPr>
      <w:tblGrid>
        <w:gridCol w:w="765"/>
        <w:gridCol w:w="1980"/>
        <w:gridCol w:w="6060"/>
        <w:gridCol w:w="1260"/>
      </w:tblGrid>
      <w:tr w:rsidR="001D243A" w:rsidRPr="00236858" w14:paraId="03476F0F" w14:textId="77777777" w:rsidTr="00236858">
        <w:trPr>
          <w:trHeight w:val="552"/>
          <w:jc w:val="right"/>
        </w:trPr>
        <w:tc>
          <w:tcPr>
            <w:tcW w:w="765" w:type="dxa"/>
            <w:tcBorders>
              <w:top w:val="single" w:sz="4" w:space="0" w:color="000000"/>
              <w:left w:val="single" w:sz="4" w:space="0" w:color="000000"/>
            </w:tcBorders>
            <w:shd w:val="clear" w:color="auto" w:fill="D6E8FF"/>
            <w:vAlign w:val="center"/>
          </w:tcPr>
          <w:p w14:paraId="6190F3E9" w14:textId="77777777" w:rsidR="001D243A" w:rsidRPr="00236858" w:rsidRDefault="00D53782" w:rsidP="00236858">
            <w:pPr>
              <w:pBdr>
                <w:top w:val="nil"/>
                <w:left w:val="nil"/>
                <w:bottom w:val="nil"/>
                <w:right w:val="nil"/>
                <w:between w:val="nil"/>
              </w:pBdr>
              <w:spacing w:line="266" w:lineRule="auto"/>
              <w:jc w:val="center"/>
              <w:rPr>
                <w:rFonts w:ascii="Times New Roman" w:eastAsia="Times New Roman" w:hAnsi="Times New Roman" w:cs="Times New Roman"/>
                <w:sz w:val="18"/>
                <w:szCs w:val="18"/>
              </w:rPr>
            </w:pPr>
            <w:r w:rsidRPr="00236858">
              <w:rPr>
                <w:rFonts w:ascii="Times New Roman" w:eastAsia="Times New Roman" w:hAnsi="Times New Roman" w:cs="Times New Roman"/>
                <w:b/>
                <w:sz w:val="18"/>
                <w:szCs w:val="18"/>
              </w:rPr>
              <w:t>Nr. crt.</w:t>
            </w:r>
          </w:p>
        </w:tc>
        <w:tc>
          <w:tcPr>
            <w:tcW w:w="1980" w:type="dxa"/>
            <w:tcBorders>
              <w:top w:val="single" w:sz="4" w:space="0" w:color="000000"/>
              <w:left w:val="single" w:sz="4" w:space="0" w:color="000000"/>
            </w:tcBorders>
            <w:shd w:val="clear" w:color="auto" w:fill="D6E8FF"/>
            <w:vAlign w:val="center"/>
          </w:tcPr>
          <w:p w14:paraId="10EA2CC1" w14:textId="77777777" w:rsidR="001D243A" w:rsidRPr="00236858" w:rsidRDefault="00D53782" w:rsidP="00236858">
            <w:pPr>
              <w:pBdr>
                <w:top w:val="nil"/>
                <w:left w:val="nil"/>
                <w:bottom w:val="nil"/>
                <w:right w:val="nil"/>
                <w:between w:val="nil"/>
              </w:pBdr>
              <w:jc w:val="center"/>
              <w:rPr>
                <w:rFonts w:ascii="Times New Roman" w:eastAsia="Times New Roman" w:hAnsi="Times New Roman" w:cs="Times New Roman"/>
                <w:sz w:val="18"/>
                <w:szCs w:val="18"/>
              </w:rPr>
            </w:pPr>
            <w:r w:rsidRPr="00236858">
              <w:rPr>
                <w:rFonts w:ascii="Times New Roman" w:eastAsia="Times New Roman" w:hAnsi="Times New Roman" w:cs="Times New Roman"/>
                <w:b/>
                <w:sz w:val="18"/>
                <w:szCs w:val="18"/>
              </w:rPr>
              <w:t>Denumire produs</w:t>
            </w:r>
          </w:p>
        </w:tc>
        <w:tc>
          <w:tcPr>
            <w:tcW w:w="6060" w:type="dxa"/>
            <w:tcBorders>
              <w:top w:val="single" w:sz="4" w:space="0" w:color="000000"/>
              <w:left w:val="single" w:sz="4" w:space="0" w:color="000000"/>
            </w:tcBorders>
            <w:shd w:val="clear" w:color="auto" w:fill="D6E8FF"/>
            <w:vAlign w:val="center"/>
          </w:tcPr>
          <w:p w14:paraId="02C3AC4D" w14:textId="77777777" w:rsidR="001D243A" w:rsidRPr="00236858" w:rsidRDefault="00D53782" w:rsidP="00236858">
            <w:pPr>
              <w:pBdr>
                <w:top w:val="nil"/>
                <w:left w:val="nil"/>
                <w:bottom w:val="nil"/>
                <w:right w:val="nil"/>
                <w:between w:val="nil"/>
              </w:pBdr>
              <w:jc w:val="center"/>
              <w:rPr>
                <w:rFonts w:ascii="Times New Roman" w:eastAsia="Times New Roman" w:hAnsi="Times New Roman" w:cs="Times New Roman"/>
                <w:sz w:val="18"/>
                <w:szCs w:val="18"/>
              </w:rPr>
            </w:pPr>
            <w:r w:rsidRPr="00236858">
              <w:rPr>
                <w:rFonts w:ascii="Times New Roman" w:eastAsia="Times New Roman" w:hAnsi="Times New Roman" w:cs="Times New Roman"/>
                <w:b/>
                <w:sz w:val="18"/>
                <w:szCs w:val="18"/>
              </w:rPr>
              <w:t>Caracteristicile Tehnice</w:t>
            </w:r>
          </w:p>
        </w:tc>
        <w:tc>
          <w:tcPr>
            <w:tcW w:w="1260" w:type="dxa"/>
            <w:tcBorders>
              <w:top w:val="single" w:sz="4" w:space="0" w:color="000000"/>
              <w:left w:val="single" w:sz="4" w:space="0" w:color="000000"/>
              <w:right w:val="single" w:sz="4" w:space="0" w:color="000000"/>
            </w:tcBorders>
            <w:shd w:val="clear" w:color="auto" w:fill="D6E8FF"/>
            <w:vAlign w:val="center"/>
          </w:tcPr>
          <w:p w14:paraId="27B5C4B0" w14:textId="77777777" w:rsidR="001D243A" w:rsidRPr="00236858" w:rsidRDefault="00D53782" w:rsidP="00236858">
            <w:pPr>
              <w:pBdr>
                <w:top w:val="nil"/>
                <w:left w:val="nil"/>
                <w:bottom w:val="nil"/>
                <w:right w:val="nil"/>
                <w:between w:val="nil"/>
              </w:pBdr>
              <w:spacing w:line="257" w:lineRule="auto"/>
              <w:jc w:val="center"/>
              <w:rPr>
                <w:rFonts w:ascii="Times New Roman" w:eastAsia="Times New Roman" w:hAnsi="Times New Roman" w:cs="Times New Roman"/>
                <w:sz w:val="18"/>
                <w:szCs w:val="18"/>
              </w:rPr>
            </w:pPr>
            <w:r w:rsidRPr="00236858">
              <w:rPr>
                <w:rFonts w:ascii="Times New Roman" w:eastAsia="Times New Roman" w:hAnsi="Times New Roman" w:cs="Times New Roman"/>
                <w:b/>
                <w:sz w:val="18"/>
                <w:szCs w:val="18"/>
              </w:rPr>
              <w:t>Cantitatea (buc., m)</w:t>
            </w:r>
          </w:p>
        </w:tc>
      </w:tr>
      <w:tr w:rsidR="00236858" w:rsidRPr="00236858" w14:paraId="458E298F" w14:textId="77777777" w:rsidTr="00EB026A">
        <w:trPr>
          <w:trHeight w:val="447"/>
          <w:jc w:val="right"/>
        </w:trPr>
        <w:tc>
          <w:tcPr>
            <w:tcW w:w="10065" w:type="dxa"/>
            <w:gridSpan w:val="4"/>
            <w:tcBorders>
              <w:top w:val="single" w:sz="4" w:space="0" w:color="000000"/>
              <w:left w:val="single" w:sz="4" w:space="0" w:color="000000"/>
              <w:right w:val="single" w:sz="4" w:space="0" w:color="000000"/>
            </w:tcBorders>
            <w:shd w:val="clear" w:color="auto" w:fill="auto"/>
          </w:tcPr>
          <w:p w14:paraId="47FAC70C" w14:textId="49E29B4F" w:rsidR="00BC2F87" w:rsidRDefault="00BC2F87" w:rsidP="00236858">
            <w:pPr>
              <w:pBdr>
                <w:top w:val="nil"/>
                <w:left w:val="nil"/>
                <w:bottom w:val="nil"/>
                <w:right w:val="nil"/>
                <w:between w:val="nil"/>
              </w:pBdr>
              <w:spacing w:line="286" w:lineRule="auto"/>
              <w:jc w:val="center"/>
              <w:rPr>
                <w:rFonts w:ascii="Times New Roman" w:eastAsia="Times New Roman" w:hAnsi="Times New Roman" w:cs="Times New Roman"/>
                <w:b/>
                <w:i/>
                <w:sz w:val="20"/>
                <w:szCs w:val="20"/>
              </w:rPr>
            </w:pPr>
            <w:r w:rsidRPr="00BC2F87">
              <w:rPr>
                <w:rFonts w:ascii="Times New Roman" w:eastAsia="Times New Roman" w:hAnsi="Times New Roman" w:cs="Times New Roman"/>
                <w:b/>
                <w:i/>
                <w:sz w:val="20"/>
                <w:szCs w:val="20"/>
              </w:rPr>
              <w:t>Sistemului de supraveghere video (echipament, inclusiv lucrări de montare/instalare și configurare), în or.Bălți</w:t>
            </w:r>
            <w:r>
              <w:rPr>
                <w:rFonts w:ascii="Times New Roman" w:eastAsia="Times New Roman" w:hAnsi="Times New Roman" w:cs="Times New Roman"/>
                <w:b/>
                <w:i/>
                <w:sz w:val="20"/>
                <w:szCs w:val="20"/>
              </w:rPr>
              <w:t xml:space="preserve"> </w:t>
            </w:r>
          </w:p>
          <w:p w14:paraId="667C31C4" w14:textId="630B6A52" w:rsidR="00236858" w:rsidRPr="00236858" w:rsidRDefault="00236858" w:rsidP="00236858">
            <w:pPr>
              <w:pBdr>
                <w:top w:val="nil"/>
                <w:left w:val="nil"/>
                <w:bottom w:val="nil"/>
                <w:right w:val="nil"/>
                <w:between w:val="nil"/>
              </w:pBdr>
              <w:spacing w:line="286" w:lineRule="auto"/>
              <w:jc w:val="center"/>
              <w:rPr>
                <w:rFonts w:ascii="Times New Roman" w:eastAsia="Times New Roman" w:hAnsi="Times New Roman" w:cs="Times New Roman"/>
                <w:sz w:val="20"/>
                <w:szCs w:val="20"/>
              </w:rPr>
            </w:pPr>
            <w:r w:rsidRPr="00236858">
              <w:rPr>
                <w:rFonts w:ascii="Times New Roman" w:eastAsia="Times New Roman" w:hAnsi="Times New Roman" w:cs="Times New Roman"/>
                <w:b/>
                <w:sz w:val="20"/>
                <w:szCs w:val="20"/>
              </w:rPr>
              <w:t>Inclusiv:</w:t>
            </w:r>
          </w:p>
        </w:tc>
      </w:tr>
      <w:tr w:rsidR="001D243A" w:rsidRPr="00236858" w14:paraId="16EE5D93" w14:textId="77777777" w:rsidTr="00D53782">
        <w:trPr>
          <w:trHeight w:val="327"/>
          <w:jc w:val="right"/>
        </w:trPr>
        <w:tc>
          <w:tcPr>
            <w:tcW w:w="765" w:type="dxa"/>
            <w:tcBorders>
              <w:top w:val="single" w:sz="4" w:space="0" w:color="000000"/>
              <w:left w:val="single" w:sz="4" w:space="0" w:color="000000"/>
            </w:tcBorders>
            <w:shd w:val="clear" w:color="auto" w:fill="auto"/>
            <w:vAlign w:val="center"/>
          </w:tcPr>
          <w:p w14:paraId="79DD3F5E" w14:textId="77777777" w:rsidR="001D243A" w:rsidRPr="00EB026A" w:rsidRDefault="00D53782" w:rsidP="00D53782">
            <w:pPr>
              <w:pBdr>
                <w:top w:val="nil"/>
                <w:left w:val="nil"/>
                <w:bottom w:val="nil"/>
                <w:right w:val="nil"/>
                <w:between w:val="nil"/>
              </w:pBdr>
              <w:jc w:val="center"/>
              <w:rPr>
                <w:rFonts w:ascii="Times New Roman" w:eastAsia="Times New Roman" w:hAnsi="Times New Roman" w:cs="Times New Roman"/>
                <w:sz w:val="22"/>
                <w:szCs w:val="22"/>
              </w:rPr>
            </w:pPr>
            <w:r w:rsidRPr="00EB026A">
              <w:rPr>
                <w:rFonts w:ascii="Times New Roman" w:eastAsia="Times New Roman" w:hAnsi="Times New Roman" w:cs="Times New Roman"/>
                <w:b/>
                <w:sz w:val="22"/>
                <w:szCs w:val="22"/>
              </w:rPr>
              <w:t>I</w:t>
            </w:r>
          </w:p>
        </w:tc>
        <w:tc>
          <w:tcPr>
            <w:tcW w:w="8040" w:type="dxa"/>
            <w:gridSpan w:val="2"/>
            <w:tcBorders>
              <w:top w:val="single" w:sz="4" w:space="0" w:color="000000"/>
              <w:left w:val="single" w:sz="4" w:space="0" w:color="000000"/>
            </w:tcBorders>
            <w:shd w:val="clear" w:color="auto" w:fill="auto"/>
          </w:tcPr>
          <w:p w14:paraId="37D4F2FC" w14:textId="77777777" w:rsidR="001D243A" w:rsidRPr="00EB026A" w:rsidRDefault="00D53782">
            <w:pPr>
              <w:pBdr>
                <w:top w:val="nil"/>
                <w:left w:val="nil"/>
                <w:bottom w:val="nil"/>
                <w:right w:val="nil"/>
                <w:between w:val="nil"/>
              </w:pBdr>
              <w:rPr>
                <w:rFonts w:ascii="Times New Roman" w:eastAsia="Times New Roman" w:hAnsi="Times New Roman" w:cs="Times New Roman"/>
                <w:sz w:val="22"/>
                <w:szCs w:val="22"/>
              </w:rPr>
            </w:pPr>
            <w:r w:rsidRPr="00EB026A">
              <w:rPr>
                <w:rFonts w:ascii="Times New Roman" w:eastAsia="Times New Roman" w:hAnsi="Times New Roman" w:cs="Times New Roman"/>
                <w:b/>
                <w:sz w:val="22"/>
                <w:szCs w:val="22"/>
              </w:rPr>
              <w:t xml:space="preserve">Echipament IT </w:t>
            </w:r>
            <w:r w:rsidRPr="00EB026A">
              <w:rPr>
                <w:rFonts w:ascii="Times New Roman" w:eastAsia="Times New Roman" w:hAnsi="Times New Roman" w:cs="Times New Roman"/>
                <w:i/>
                <w:sz w:val="22"/>
                <w:szCs w:val="22"/>
              </w:rPr>
              <w:t>Inclusiv:</w:t>
            </w:r>
          </w:p>
        </w:tc>
        <w:tc>
          <w:tcPr>
            <w:tcW w:w="1260" w:type="dxa"/>
            <w:tcBorders>
              <w:top w:val="single" w:sz="4" w:space="0" w:color="000000"/>
              <w:left w:val="single" w:sz="4" w:space="0" w:color="000000"/>
              <w:right w:val="single" w:sz="4" w:space="0" w:color="000000"/>
            </w:tcBorders>
            <w:shd w:val="clear" w:color="auto" w:fill="auto"/>
          </w:tcPr>
          <w:p w14:paraId="7F7A6E82" w14:textId="77777777" w:rsidR="001D243A" w:rsidRPr="00EB026A" w:rsidRDefault="001D243A">
            <w:pPr>
              <w:rPr>
                <w:rFonts w:ascii="Times New Roman" w:hAnsi="Times New Roman" w:cs="Times New Roman"/>
                <w:sz w:val="22"/>
                <w:szCs w:val="22"/>
              </w:rPr>
            </w:pPr>
          </w:p>
        </w:tc>
      </w:tr>
      <w:tr w:rsidR="00BC2F87" w:rsidRPr="00236858" w14:paraId="75ACE9FC" w14:textId="77777777" w:rsidTr="00BC2F87">
        <w:trPr>
          <w:trHeight w:val="4140"/>
          <w:jc w:val="right"/>
        </w:trPr>
        <w:tc>
          <w:tcPr>
            <w:tcW w:w="765" w:type="dxa"/>
            <w:tcBorders>
              <w:top w:val="single" w:sz="4" w:space="0" w:color="000000"/>
              <w:left w:val="single" w:sz="4" w:space="0" w:color="000000"/>
              <w:bottom w:val="single" w:sz="4" w:space="0" w:color="000000"/>
            </w:tcBorders>
            <w:shd w:val="clear" w:color="auto" w:fill="auto"/>
            <w:vAlign w:val="center"/>
          </w:tcPr>
          <w:p w14:paraId="51889D0E" w14:textId="77777777" w:rsidR="00BC2F87" w:rsidRPr="00BC2F87" w:rsidRDefault="00BC2F87" w:rsidP="00BC2F87">
            <w:pPr>
              <w:pBdr>
                <w:top w:val="nil"/>
                <w:left w:val="nil"/>
                <w:bottom w:val="nil"/>
                <w:right w:val="nil"/>
                <w:between w:val="nil"/>
              </w:pBdr>
              <w:jc w:val="center"/>
              <w:rPr>
                <w:rFonts w:ascii="Times New Roman" w:eastAsia="Times New Roman" w:hAnsi="Times New Roman" w:cs="Times New Roman"/>
                <w:sz w:val="22"/>
                <w:szCs w:val="22"/>
              </w:rPr>
            </w:pPr>
            <w:r w:rsidRPr="00BC2F87">
              <w:rPr>
                <w:rFonts w:ascii="Times New Roman" w:eastAsia="Times New Roman" w:hAnsi="Times New Roman" w:cs="Times New Roman"/>
                <w:sz w:val="22"/>
                <w:szCs w:val="22"/>
              </w:rPr>
              <w:t>1</w:t>
            </w:r>
          </w:p>
        </w:tc>
        <w:tc>
          <w:tcPr>
            <w:tcW w:w="1980" w:type="dxa"/>
            <w:tcBorders>
              <w:top w:val="single" w:sz="4" w:space="0" w:color="000000"/>
              <w:left w:val="single" w:sz="4" w:space="0" w:color="000000"/>
              <w:bottom w:val="single" w:sz="4" w:space="0" w:color="000000"/>
            </w:tcBorders>
            <w:shd w:val="clear" w:color="auto" w:fill="auto"/>
            <w:vAlign w:val="center"/>
          </w:tcPr>
          <w:p w14:paraId="2E74EB96" w14:textId="77777777" w:rsidR="00BC2F87" w:rsidRPr="00BC2F87" w:rsidRDefault="00BC2F87" w:rsidP="00BC2F87">
            <w:pPr>
              <w:pBdr>
                <w:top w:val="nil"/>
                <w:left w:val="nil"/>
                <w:bottom w:val="nil"/>
                <w:right w:val="nil"/>
                <w:between w:val="nil"/>
              </w:pBdr>
              <w:rPr>
                <w:rFonts w:ascii="Times New Roman" w:eastAsia="Times New Roman" w:hAnsi="Times New Roman" w:cs="Times New Roman"/>
                <w:sz w:val="22"/>
                <w:szCs w:val="22"/>
              </w:rPr>
            </w:pPr>
            <w:r w:rsidRPr="00BC2F87">
              <w:rPr>
                <w:rFonts w:ascii="Times New Roman" w:eastAsia="Times New Roman" w:hAnsi="Times New Roman" w:cs="Times New Roman"/>
                <w:sz w:val="22"/>
                <w:szCs w:val="22"/>
              </w:rPr>
              <w:t>NVR</w:t>
            </w:r>
          </w:p>
          <w:p w14:paraId="29AB30CC" w14:textId="567E9B21" w:rsidR="00BC2F87" w:rsidRPr="00BC2F87" w:rsidRDefault="00BC2F87" w:rsidP="00BC2F87">
            <w:pPr>
              <w:pBdr>
                <w:top w:val="nil"/>
                <w:left w:val="nil"/>
                <w:bottom w:val="nil"/>
                <w:right w:val="nil"/>
                <w:between w:val="nil"/>
              </w:pBdr>
              <w:rPr>
                <w:rFonts w:ascii="Times New Roman" w:eastAsia="Times New Roman" w:hAnsi="Times New Roman" w:cs="Times New Roman"/>
                <w:sz w:val="22"/>
                <w:szCs w:val="22"/>
              </w:rPr>
            </w:pPr>
            <w:r w:rsidRPr="00BC2F87">
              <w:rPr>
                <w:rFonts w:ascii="Times New Roman" w:eastAsia="Times New Roman" w:hAnsi="Times New Roman" w:cs="Times New Roman"/>
                <w:sz w:val="22"/>
                <w:szCs w:val="22"/>
              </w:rPr>
              <w:t>videoregistrator</w:t>
            </w:r>
          </w:p>
        </w:tc>
        <w:tc>
          <w:tcPr>
            <w:tcW w:w="6060" w:type="dxa"/>
            <w:tcBorders>
              <w:top w:val="single" w:sz="4" w:space="0" w:color="000000"/>
              <w:left w:val="single" w:sz="4" w:space="0" w:color="000000"/>
              <w:bottom w:val="single" w:sz="4" w:space="0" w:color="000000"/>
            </w:tcBorders>
            <w:shd w:val="clear" w:color="auto" w:fill="auto"/>
            <w:vAlign w:val="bottom"/>
          </w:tcPr>
          <w:p w14:paraId="1C4880EE" w14:textId="77777777" w:rsidR="00BC2F87" w:rsidRPr="00BC2F87" w:rsidRDefault="00BC2F87" w:rsidP="00BC2F87">
            <w:pPr>
              <w:rPr>
                <w:rFonts w:ascii="Times New Roman" w:eastAsia="Times New Roman" w:hAnsi="Times New Roman" w:cs="Times New Roman"/>
                <w:sz w:val="22"/>
                <w:szCs w:val="22"/>
              </w:rPr>
            </w:pPr>
            <w:r w:rsidRPr="00BC2F87">
              <w:rPr>
                <w:rFonts w:ascii="Times New Roman" w:eastAsia="Times New Roman" w:hAnsi="Times New Roman" w:cs="Times New Roman"/>
                <w:i/>
                <w:sz w:val="22"/>
                <w:szCs w:val="22"/>
              </w:rPr>
              <w:t>NVR 32 canale</w:t>
            </w:r>
            <w:r w:rsidRPr="00BC2F87">
              <w:rPr>
                <w:rFonts w:ascii="Times New Roman" w:eastAsia="Times New Roman" w:hAnsi="Times New Roman" w:cs="Times New Roman"/>
                <w:sz w:val="22"/>
                <w:szCs w:val="22"/>
              </w:rPr>
              <w:t xml:space="preserve"> (compatibil cu camere PTZ): Standard : TCP / IP </w:t>
            </w:r>
          </w:p>
          <w:p w14:paraId="2486F2C5" w14:textId="6A53AE27" w:rsidR="00BC2F87" w:rsidRPr="00BC2F87" w:rsidRDefault="00BC2F87" w:rsidP="00BC2F87">
            <w:pPr>
              <w:rPr>
                <w:rFonts w:ascii="Times New Roman" w:eastAsia="Times New Roman" w:hAnsi="Times New Roman" w:cs="Times New Roman"/>
                <w:sz w:val="22"/>
                <w:szCs w:val="22"/>
              </w:rPr>
            </w:pPr>
            <w:r w:rsidRPr="00BC2F87">
              <w:rPr>
                <w:rFonts w:ascii="Times New Roman" w:eastAsia="Times New Roman" w:hAnsi="Times New Roman" w:cs="Times New Roman"/>
                <w:i/>
                <w:sz w:val="22"/>
                <w:szCs w:val="22"/>
              </w:rPr>
              <w:t>Rezoluții acceptate:</w:t>
            </w:r>
            <w:r w:rsidRPr="00BC2F87">
              <w:rPr>
                <w:rFonts w:ascii="Times New Roman" w:eastAsia="Times New Roman" w:hAnsi="Times New Roman" w:cs="Times New Roman"/>
                <w:sz w:val="22"/>
                <w:szCs w:val="22"/>
              </w:rPr>
              <w:t xml:space="preserve"> max. 12  Mpx - 4000 x 3000 px</w:t>
            </w:r>
          </w:p>
          <w:p w14:paraId="681C2DE8" w14:textId="274D0EF9" w:rsidR="00BC2F87" w:rsidRPr="00BC2F87" w:rsidRDefault="00BC2F87" w:rsidP="00BC2F87">
            <w:pPr>
              <w:rPr>
                <w:rFonts w:ascii="Times New Roman" w:eastAsia="Times New Roman" w:hAnsi="Times New Roman" w:cs="Times New Roman"/>
                <w:sz w:val="22"/>
                <w:szCs w:val="22"/>
              </w:rPr>
            </w:pPr>
            <w:r w:rsidRPr="00BC2F87">
              <w:rPr>
                <w:rFonts w:ascii="Times New Roman" w:eastAsia="Times New Roman" w:hAnsi="Times New Roman" w:cs="Times New Roman"/>
                <w:i/>
                <w:sz w:val="22"/>
                <w:szCs w:val="22"/>
              </w:rPr>
              <w:t>Ieșiri video</w:t>
            </w:r>
            <w:r w:rsidRPr="00BC2F87">
              <w:rPr>
                <w:rFonts w:ascii="Times New Roman" w:eastAsia="Times New Roman" w:hAnsi="Times New Roman" w:cs="Times New Roman"/>
                <w:sz w:val="22"/>
                <w:szCs w:val="22"/>
              </w:rPr>
              <w:t>: min 1xHDMI, 1xVGA</w:t>
            </w:r>
          </w:p>
          <w:p w14:paraId="1C19FBEB" w14:textId="52442326" w:rsidR="00BC2F87" w:rsidRPr="00BC2F87" w:rsidRDefault="00BC2F87" w:rsidP="00BC2F87">
            <w:pPr>
              <w:rPr>
                <w:rFonts w:ascii="Times New Roman" w:eastAsia="Times New Roman" w:hAnsi="Times New Roman" w:cs="Times New Roman"/>
                <w:sz w:val="22"/>
                <w:szCs w:val="22"/>
              </w:rPr>
            </w:pPr>
            <w:r w:rsidRPr="00BC2F87">
              <w:rPr>
                <w:rFonts w:ascii="Times New Roman" w:eastAsia="Times New Roman" w:hAnsi="Times New Roman" w:cs="Times New Roman"/>
                <w:i/>
                <w:sz w:val="22"/>
                <w:szCs w:val="22"/>
              </w:rPr>
              <w:t>Support audio</w:t>
            </w:r>
            <w:r w:rsidRPr="00BC2F87">
              <w:rPr>
                <w:rFonts w:ascii="Times New Roman" w:eastAsia="Times New Roman" w:hAnsi="Times New Roman" w:cs="Times New Roman"/>
                <w:sz w:val="22"/>
                <w:szCs w:val="22"/>
              </w:rPr>
              <w:t>: min 32 de canale - Audio de la camerele de filmat</w:t>
            </w:r>
          </w:p>
          <w:p w14:paraId="2BE229A9" w14:textId="1B054797" w:rsidR="00BC2F87" w:rsidRPr="00BC2F87" w:rsidRDefault="00BC2F87" w:rsidP="00BC2F87">
            <w:pPr>
              <w:rPr>
                <w:rFonts w:ascii="Times New Roman" w:eastAsia="Times New Roman" w:hAnsi="Times New Roman" w:cs="Times New Roman"/>
                <w:sz w:val="22"/>
                <w:szCs w:val="22"/>
              </w:rPr>
            </w:pPr>
            <w:r w:rsidRPr="00BC2F87">
              <w:rPr>
                <w:rFonts w:ascii="Times New Roman" w:eastAsia="Times New Roman" w:hAnsi="Times New Roman" w:cs="Times New Roman"/>
                <w:i/>
                <w:sz w:val="22"/>
                <w:szCs w:val="22"/>
              </w:rPr>
              <w:t>Compresie a imaginii</w:t>
            </w:r>
            <w:r w:rsidRPr="00BC2F87">
              <w:rPr>
                <w:rFonts w:ascii="Times New Roman" w:eastAsia="Times New Roman" w:hAnsi="Times New Roman" w:cs="Times New Roman"/>
                <w:sz w:val="22"/>
                <w:szCs w:val="22"/>
              </w:rPr>
              <w:t>: min Smart H.265+; Smart H.264+; H.265; H.264; MJPEG</w:t>
            </w:r>
          </w:p>
          <w:p w14:paraId="1E64F038" w14:textId="4F6BFE35" w:rsidR="00BC2F87" w:rsidRPr="00BC2F87" w:rsidRDefault="00BC2F87" w:rsidP="00BC2F87">
            <w:pPr>
              <w:rPr>
                <w:rFonts w:ascii="Times New Roman" w:eastAsia="Times New Roman" w:hAnsi="Times New Roman" w:cs="Times New Roman"/>
                <w:sz w:val="22"/>
                <w:szCs w:val="22"/>
              </w:rPr>
            </w:pPr>
            <w:r w:rsidRPr="008A586D">
              <w:rPr>
                <w:rFonts w:ascii="Times New Roman" w:eastAsia="Times New Roman" w:hAnsi="Times New Roman" w:cs="Times New Roman"/>
                <w:i/>
                <w:sz w:val="22"/>
                <w:szCs w:val="22"/>
              </w:rPr>
              <w:t>HDD inclus</w:t>
            </w:r>
            <w:r w:rsidRPr="008A586D">
              <w:rPr>
                <w:rFonts w:ascii="Times New Roman" w:eastAsia="Times New Roman" w:hAnsi="Times New Roman" w:cs="Times New Roman"/>
                <w:sz w:val="22"/>
                <w:szCs w:val="22"/>
              </w:rPr>
              <w:t>:</w:t>
            </w:r>
            <w:r w:rsidRPr="00BC2F87">
              <w:rPr>
                <w:rFonts w:ascii="Times New Roman" w:eastAsia="Times New Roman" w:hAnsi="Times New Roman" w:cs="Times New Roman"/>
                <w:sz w:val="22"/>
                <w:szCs w:val="22"/>
              </w:rPr>
              <w:t xml:space="preserve"> min 2 x 10 TB SATA III </w:t>
            </w:r>
          </w:p>
          <w:p w14:paraId="2160542F" w14:textId="77777777" w:rsidR="00BC2F87" w:rsidRPr="00BC2F87" w:rsidRDefault="00BC2F87" w:rsidP="00BC2F87">
            <w:pPr>
              <w:rPr>
                <w:rFonts w:ascii="Times New Roman" w:eastAsia="Times New Roman" w:hAnsi="Times New Roman" w:cs="Times New Roman"/>
                <w:sz w:val="22"/>
                <w:szCs w:val="22"/>
              </w:rPr>
            </w:pPr>
            <w:r w:rsidRPr="00BC2F87">
              <w:rPr>
                <w:rFonts w:ascii="Times New Roman" w:eastAsia="Times New Roman" w:hAnsi="Times New Roman" w:cs="Times New Roman"/>
                <w:i/>
                <w:sz w:val="22"/>
                <w:szCs w:val="22"/>
              </w:rPr>
              <w:t>Moduri de înregistrare:</w:t>
            </w:r>
            <w:r w:rsidRPr="00BC2F87">
              <w:rPr>
                <w:rFonts w:ascii="Times New Roman" w:eastAsia="Times New Roman" w:hAnsi="Times New Roman" w:cs="Times New Roman"/>
                <w:sz w:val="22"/>
                <w:szCs w:val="22"/>
              </w:rPr>
              <w:t xml:space="preserve"> Manual, senzor, detectare mișcare, program</w:t>
            </w:r>
          </w:p>
          <w:p w14:paraId="078A5FA0" w14:textId="7D041E34" w:rsidR="00BC2F87" w:rsidRPr="00BC2F87" w:rsidRDefault="00BC2F87" w:rsidP="00BC2F87">
            <w:pPr>
              <w:rPr>
                <w:rFonts w:ascii="Times New Roman" w:eastAsia="Times New Roman" w:hAnsi="Times New Roman" w:cs="Times New Roman"/>
                <w:sz w:val="22"/>
                <w:szCs w:val="22"/>
              </w:rPr>
            </w:pPr>
            <w:r w:rsidRPr="00BC2F87">
              <w:rPr>
                <w:rFonts w:ascii="Times New Roman" w:eastAsia="Times New Roman" w:hAnsi="Times New Roman" w:cs="Times New Roman"/>
                <w:i/>
                <w:sz w:val="22"/>
                <w:szCs w:val="22"/>
              </w:rPr>
              <w:t>Protocoale de rețea</w:t>
            </w:r>
            <w:r w:rsidRPr="00BC2F87">
              <w:rPr>
                <w:rFonts w:ascii="Times New Roman" w:eastAsia="Times New Roman" w:hAnsi="Times New Roman" w:cs="Times New Roman"/>
                <w:sz w:val="22"/>
                <w:szCs w:val="22"/>
              </w:rPr>
              <w:t xml:space="preserve">: min HTTP; HTTPS; TCP/IP; IPv4/IPv6; UPnP; SNMP; UDP; SMTP; NTP; DHCP; DNS; PPPoE; DDNS; FTP; </w:t>
            </w:r>
          </w:p>
          <w:p w14:paraId="62833AB7" w14:textId="2207A0C3" w:rsidR="00BC2F87" w:rsidRPr="00BC2F87" w:rsidRDefault="00BC2F87" w:rsidP="00BC2F87">
            <w:pPr>
              <w:rPr>
                <w:rFonts w:ascii="Times New Roman" w:eastAsia="Times New Roman" w:hAnsi="Times New Roman" w:cs="Times New Roman"/>
                <w:sz w:val="22"/>
                <w:szCs w:val="22"/>
              </w:rPr>
            </w:pPr>
            <w:r w:rsidRPr="00BC2F87">
              <w:rPr>
                <w:rFonts w:ascii="Times New Roman" w:eastAsia="Times New Roman" w:hAnsi="Times New Roman" w:cs="Times New Roman"/>
                <w:i/>
                <w:sz w:val="22"/>
                <w:szCs w:val="22"/>
              </w:rPr>
              <w:t>Funcții de rețea</w:t>
            </w:r>
            <w:r w:rsidRPr="00BC2F87">
              <w:rPr>
                <w:rFonts w:ascii="Times New Roman" w:eastAsia="Times New Roman" w:hAnsi="Times New Roman" w:cs="Times New Roman"/>
                <w:sz w:val="22"/>
                <w:szCs w:val="22"/>
              </w:rPr>
              <w:t>: Asistență completă prin rețea, copiere de înregistrări de la distanță, server Web integrat max. 128 de utilizatori on-line</w:t>
            </w:r>
          </w:p>
          <w:p w14:paraId="5F706428" w14:textId="19AF13A9" w:rsidR="00BC2F87" w:rsidRPr="00BC2F87" w:rsidRDefault="00BC2F87" w:rsidP="00BC2F87">
            <w:pPr>
              <w:rPr>
                <w:rFonts w:ascii="Times New Roman" w:eastAsia="Times New Roman" w:hAnsi="Times New Roman" w:cs="Times New Roman"/>
                <w:sz w:val="22"/>
                <w:szCs w:val="22"/>
              </w:rPr>
            </w:pPr>
            <w:r w:rsidRPr="00BC2F87">
              <w:rPr>
                <w:rFonts w:ascii="Times New Roman" w:eastAsia="Times New Roman" w:hAnsi="Times New Roman" w:cs="Times New Roman"/>
                <w:i/>
                <w:sz w:val="22"/>
                <w:szCs w:val="22"/>
              </w:rPr>
              <w:t>USB:</w:t>
            </w:r>
            <w:r w:rsidRPr="00BC2F87">
              <w:rPr>
                <w:rFonts w:ascii="Times New Roman" w:eastAsia="Times New Roman" w:hAnsi="Times New Roman" w:cs="Times New Roman"/>
                <w:sz w:val="22"/>
                <w:szCs w:val="22"/>
              </w:rPr>
              <w:t xml:space="preserve"> min 1xUSB 2.0</w:t>
            </w:r>
          </w:p>
          <w:p w14:paraId="759B6FBB" w14:textId="6C92046C" w:rsidR="00BC2F87" w:rsidRPr="00BC2F87" w:rsidRDefault="00BC2F87" w:rsidP="00BC2F87">
            <w:pPr>
              <w:rPr>
                <w:rFonts w:ascii="Times New Roman" w:eastAsia="Times New Roman" w:hAnsi="Times New Roman" w:cs="Times New Roman"/>
                <w:sz w:val="22"/>
                <w:szCs w:val="22"/>
              </w:rPr>
            </w:pPr>
            <w:r w:rsidRPr="00BC2F87">
              <w:rPr>
                <w:rFonts w:ascii="Times New Roman" w:eastAsia="Times New Roman" w:hAnsi="Times New Roman" w:cs="Times New Roman"/>
                <w:i/>
                <w:sz w:val="22"/>
                <w:szCs w:val="22"/>
              </w:rPr>
              <w:t>ONVIF ready</w:t>
            </w:r>
            <w:r w:rsidRPr="00BC2F87">
              <w:rPr>
                <w:rFonts w:ascii="Times New Roman" w:eastAsia="Times New Roman" w:hAnsi="Times New Roman" w:cs="Times New Roman"/>
                <w:sz w:val="22"/>
                <w:szCs w:val="22"/>
              </w:rPr>
              <w:t>; direct accesibil prin iPhone, android; direct accesibil de pe PC-uri, web (Google chrome, Opera, Firefox). Accesul la sistemul de supraveghere video este disponibil simultan de pe mai multe dispozitive, atât din rețeaua internă, cât și din exterior</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A43EE" w14:textId="250E8551" w:rsidR="00BC2F87" w:rsidRPr="00BC2F87" w:rsidRDefault="00BC2F87" w:rsidP="00BC2F87">
            <w:pPr>
              <w:pBdr>
                <w:top w:val="nil"/>
                <w:left w:val="nil"/>
                <w:bottom w:val="nil"/>
                <w:right w:val="nil"/>
                <w:between w:val="nil"/>
              </w:pBdr>
              <w:jc w:val="center"/>
              <w:rPr>
                <w:rFonts w:ascii="Times New Roman" w:eastAsia="Times New Roman" w:hAnsi="Times New Roman" w:cs="Times New Roman"/>
                <w:sz w:val="22"/>
                <w:szCs w:val="22"/>
              </w:rPr>
            </w:pPr>
            <w:r w:rsidRPr="00BC2F87">
              <w:rPr>
                <w:rFonts w:ascii="Times New Roman" w:eastAsia="Times New Roman" w:hAnsi="Times New Roman" w:cs="Times New Roman"/>
                <w:sz w:val="22"/>
                <w:szCs w:val="22"/>
              </w:rPr>
              <w:t>1 buc</w:t>
            </w:r>
          </w:p>
        </w:tc>
      </w:tr>
      <w:tr w:rsidR="00BC2F87" w:rsidRPr="00236858" w14:paraId="4FA9615B" w14:textId="77777777" w:rsidTr="00BC2F87">
        <w:trPr>
          <w:trHeight w:val="501"/>
          <w:jc w:val="right"/>
        </w:trPr>
        <w:tc>
          <w:tcPr>
            <w:tcW w:w="765" w:type="dxa"/>
            <w:tcBorders>
              <w:top w:val="single" w:sz="4" w:space="0" w:color="000000"/>
              <w:left w:val="single" w:sz="4" w:space="0" w:color="000000"/>
              <w:bottom w:val="single" w:sz="4" w:space="0" w:color="000000"/>
            </w:tcBorders>
            <w:shd w:val="clear" w:color="auto" w:fill="auto"/>
            <w:vAlign w:val="center"/>
          </w:tcPr>
          <w:p w14:paraId="0599514D" w14:textId="77777777" w:rsidR="00BC2F87" w:rsidRPr="00EB026A" w:rsidRDefault="00BC2F87" w:rsidP="00BC2F87">
            <w:pPr>
              <w:pBdr>
                <w:top w:val="nil"/>
                <w:left w:val="nil"/>
                <w:bottom w:val="nil"/>
                <w:right w:val="nil"/>
                <w:between w:val="nil"/>
              </w:pBdr>
              <w:jc w:val="center"/>
              <w:rPr>
                <w:rFonts w:ascii="Times New Roman" w:eastAsia="Times New Roman" w:hAnsi="Times New Roman" w:cs="Times New Roman"/>
                <w:sz w:val="22"/>
                <w:szCs w:val="22"/>
              </w:rPr>
            </w:pPr>
            <w:r w:rsidRPr="00EB026A">
              <w:rPr>
                <w:rFonts w:ascii="Times New Roman" w:eastAsia="Times New Roman" w:hAnsi="Times New Roman" w:cs="Times New Roman"/>
                <w:sz w:val="22"/>
                <w:szCs w:val="22"/>
              </w:rPr>
              <w:t>2</w:t>
            </w:r>
          </w:p>
        </w:tc>
        <w:tc>
          <w:tcPr>
            <w:tcW w:w="1980" w:type="dxa"/>
            <w:tcBorders>
              <w:top w:val="single" w:sz="4" w:space="0" w:color="000000"/>
              <w:left w:val="single" w:sz="4" w:space="0" w:color="000000"/>
              <w:bottom w:val="single" w:sz="4" w:space="0" w:color="000000"/>
            </w:tcBorders>
            <w:shd w:val="clear" w:color="auto" w:fill="auto"/>
            <w:vAlign w:val="center"/>
          </w:tcPr>
          <w:p w14:paraId="65D0A80C" w14:textId="3059A607" w:rsidR="00BC2F87" w:rsidRPr="008A586D" w:rsidRDefault="00BC2F87" w:rsidP="00BC2F87">
            <w:pPr>
              <w:rPr>
                <w:rFonts w:ascii="Times New Roman" w:eastAsia="Times New Roman" w:hAnsi="Times New Roman" w:cs="Times New Roman"/>
                <w:sz w:val="22"/>
                <w:szCs w:val="22"/>
              </w:rPr>
            </w:pPr>
            <w:r w:rsidRPr="008A586D">
              <w:rPr>
                <w:rFonts w:ascii="Times New Roman" w:eastAsia="Times New Roman" w:hAnsi="Times New Roman" w:cs="Times New Roman"/>
                <w:sz w:val="22"/>
                <w:szCs w:val="22"/>
              </w:rPr>
              <w:t>Switch</w:t>
            </w:r>
          </w:p>
        </w:tc>
        <w:tc>
          <w:tcPr>
            <w:tcW w:w="6060" w:type="dxa"/>
            <w:tcBorders>
              <w:top w:val="single" w:sz="4" w:space="0" w:color="000000"/>
              <w:left w:val="single" w:sz="4" w:space="0" w:color="000000"/>
              <w:bottom w:val="single" w:sz="4" w:space="0" w:color="000000"/>
            </w:tcBorders>
            <w:shd w:val="clear" w:color="auto" w:fill="auto"/>
          </w:tcPr>
          <w:p w14:paraId="10CBD397" w14:textId="162870F8" w:rsidR="00BC2F87" w:rsidRPr="008A586D" w:rsidRDefault="00BC2F87" w:rsidP="00BC2F87">
            <w:pPr>
              <w:rPr>
                <w:rFonts w:ascii="Times New Roman" w:eastAsia="Times New Roman" w:hAnsi="Times New Roman" w:cs="Times New Roman"/>
                <w:sz w:val="22"/>
                <w:szCs w:val="22"/>
              </w:rPr>
            </w:pPr>
            <w:r w:rsidRPr="008A586D">
              <w:rPr>
                <w:rFonts w:ascii="Times New Roman" w:eastAsia="Times New Roman" w:hAnsi="Times New Roman" w:cs="Times New Roman"/>
                <w:i/>
                <w:sz w:val="22"/>
                <w:szCs w:val="22"/>
              </w:rPr>
              <w:t>Switch:</w:t>
            </w:r>
            <w:r w:rsidRPr="008A586D">
              <w:rPr>
                <w:rFonts w:ascii="Times New Roman" w:eastAsia="Times New Roman" w:hAnsi="Times New Roman" w:cs="Times New Roman"/>
                <w:sz w:val="22"/>
                <w:szCs w:val="22"/>
              </w:rPr>
              <w:t xml:space="preserve">  min 8 Port, Viteza porturilor 1000 Mbps, min 2 SFP, PoE+, RAM min 32Mb, min memory 8Mb</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10BAA" w14:textId="642FF7EE" w:rsidR="00BC2F87" w:rsidRPr="00BC2F87" w:rsidRDefault="00BC2F87" w:rsidP="00BC2F87">
            <w:pPr>
              <w:pBdr>
                <w:top w:val="nil"/>
                <w:left w:val="nil"/>
                <w:bottom w:val="nil"/>
                <w:right w:val="nil"/>
                <w:between w:val="nil"/>
              </w:pBdr>
              <w:jc w:val="center"/>
              <w:rPr>
                <w:rFonts w:ascii="Times New Roman" w:eastAsia="Times New Roman" w:hAnsi="Times New Roman" w:cs="Times New Roman"/>
                <w:sz w:val="22"/>
                <w:szCs w:val="22"/>
              </w:rPr>
            </w:pPr>
            <w:r w:rsidRPr="00BC2F87">
              <w:rPr>
                <w:rFonts w:ascii="Times New Roman" w:eastAsia="Times New Roman" w:hAnsi="Times New Roman" w:cs="Times New Roman"/>
                <w:sz w:val="22"/>
                <w:szCs w:val="22"/>
              </w:rPr>
              <w:t>1 buc</w:t>
            </w:r>
          </w:p>
        </w:tc>
      </w:tr>
      <w:tr w:rsidR="00BC2F87" w:rsidRPr="00236858" w14:paraId="29754538" w14:textId="77777777" w:rsidTr="00BC2F87">
        <w:trPr>
          <w:trHeight w:val="483"/>
          <w:jc w:val="right"/>
        </w:trPr>
        <w:tc>
          <w:tcPr>
            <w:tcW w:w="765" w:type="dxa"/>
            <w:tcBorders>
              <w:top w:val="single" w:sz="4" w:space="0" w:color="000000"/>
              <w:left w:val="single" w:sz="4" w:space="0" w:color="000000"/>
              <w:bottom w:val="single" w:sz="4" w:space="0" w:color="000000"/>
            </w:tcBorders>
            <w:shd w:val="clear" w:color="auto" w:fill="auto"/>
            <w:vAlign w:val="center"/>
          </w:tcPr>
          <w:p w14:paraId="3008CFC7" w14:textId="77777777" w:rsidR="00BC2F87" w:rsidRPr="00EB026A" w:rsidRDefault="00BC2F87" w:rsidP="00BC2F87">
            <w:pPr>
              <w:pBdr>
                <w:top w:val="nil"/>
                <w:left w:val="nil"/>
                <w:bottom w:val="nil"/>
                <w:right w:val="nil"/>
                <w:between w:val="nil"/>
              </w:pBdr>
              <w:jc w:val="center"/>
              <w:rPr>
                <w:rFonts w:ascii="Times New Roman" w:eastAsia="Times New Roman" w:hAnsi="Times New Roman" w:cs="Times New Roman"/>
                <w:sz w:val="22"/>
                <w:szCs w:val="22"/>
              </w:rPr>
            </w:pPr>
            <w:r w:rsidRPr="00EB026A">
              <w:rPr>
                <w:rFonts w:ascii="Times New Roman" w:eastAsia="Times New Roman" w:hAnsi="Times New Roman" w:cs="Times New Roman"/>
                <w:sz w:val="22"/>
                <w:szCs w:val="22"/>
              </w:rPr>
              <w:t>3</w:t>
            </w:r>
          </w:p>
        </w:tc>
        <w:tc>
          <w:tcPr>
            <w:tcW w:w="1980" w:type="dxa"/>
            <w:tcBorders>
              <w:top w:val="single" w:sz="4" w:space="0" w:color="000000"/>
              <w:left w:val="single" w:sz="4" w:space="0" w:color="000000"/>
              <w:bottom w:val="single" w:sz="4" w:space="0" w:color="000000"/>
            </w:tcBorders>
            <w:shd w:val="clear" w:color="auto" w:fill="auto"/>
            <w:vAlign w:val="center"/>
          </w:tcPr>
          <w:p w14:paraId="5D17D876" w14:textId="0B73DD3A" w:rsidR="00BC2F87" w:rsidRPr="008A586D" w:rsidRDefault="00BC2F87" w:rsidP="00BC2F87">
            <w:pPr>
              <w:rPr>
                <w:rFonts w:ascii="Times New Roman" w:eastAsia="Times New Roman" w:hAnsi="Times New Roman" w:cs="Times New Roman"/>
                <w:sz w:val="22"/>
                <w:szCs w:val="22"/>
              </w:rPr>
            </w:pPr>
            <w:r w:rsidRPr="008A586D">
              <w:rPr>
                <w:rFonts w:ascii="Times New Roman" w:eastAsia="Times New Roman" w:hAnsi="Times New Roman" w:cs="Times New Roman"/>
                <w:sz w:val="22"/>
                <w:szCs w:val="22"/>
              </w:rPr>
              <w:t>Comutator</w:t>
            </w:r>
            <w:r w:rsidRPr="008A586D">
              <w:rPr>
                <w:rFonts w:ascii="Times New Roman" w:eastAsia="Times New Roman" w:hAnsi="Times New Roman" w:cs="Times New Roman"/>
                <w:i/>
                <w:sz w:val="22"/>
                <w:szCs w:val="22"/>
              </w:rPr>
              <w:t xml:space="preserve"> </w:t>
            </w:r>
            <w:r w:rsidRPr="008A586D">
              <w:rPr>
                <w:rFonts w:ascii="Times New Roman" w:eastAsia="Times New Roman" w:hAnsi="Times New Roman" w:cs="Times New Roman"/>
                <w:sz w:val="22"/>
                <w:szCs w:val="22"/>
              </w:rPr>
              <w:t>(compatibil cu camere video)</w:t>
            </w:r>
          </w:p>
        </w:tc>
        <w:tc>
          <w:tcPr>
            <w:tcW w:w="6060" w:type="dxa"/>
            <w:tcBorders>
              <w:top w:val="single" w:sz="4" w:space="0" w:color="000000"/>
              <w:left w:val="single" w:sz="4" w:space="0" w:color="000000"/>
              <w:bottom w:val="single" w:sz="4" w:space="0" w:color="000000"/>
            </w:tcBorders>
            <w:shd w:val="clear" w:color="auto" w:fill="auto"/>
            <w:vAlign w:val="bottom"/>
          </w:tcPr>
          <w:p w14:paraId="76D81888" w14:textId="08C41257" w:rsidR="00BC2F87" w:rsidRPr="008A586D" w:rsidRDefault="00BC2F87" w:rsidP="00BC2F87">
            <w:pPr>
              <w:rPr>
                <w:rFonts w:ascii="Times New Roman" w:eastAsia="Times New Roman" w:hAnsi="Times New Roman" w:cs="Times New Roman"/>
                <w:sz w:val="22"/>
                <w:szCs w:val="22"/>
              </w:rPr>
            </w:pPr>
            <w:r w:rsidRPr="008A586D">
              <w:rPr>
                <w:rFonts w:ascii="Times New Roman" w:eastAsia="Times New Roman" w:hAnsi="Times New Roman" w:cs="Times New Roman"/>
                <w:i/>
                <w:sz w:val="22"/>
                <w:szCs w:val="22"/>
              </w:rPr>
              <w:t xml:space="preserve">Comutator </w:t>
            </w:r>
            <w:r w:rsidRPr="008A586D">
              <w:rPr>
                <w:rFonts w:ascii="Times New Roman" w:eastAsia="Times New Roman" w:hAnsi="Times New Roman" w:cs="Times New Roman"/>
                <w:sz w:val="22"/>
                <w:szCs w:val="22"/>
              </w:rPr>
              <w:t>(compatibil cu camere video): min 8 porturi, min 2(uplink): 10/100Mb/s, min 8 downlink :10/100Mb/s, PoE extins (8 porturi)</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2084C" w14:textId="548BDB21" w:rsidR="00BC2F87" w:rsidRPr="00BC2F87" w:rsidRDefault="00BC2F87" w:rsidP="00BC2F87">
            <w:pPr>
              <w:pBdr>
                <w:top w:val="nil"/>
                <w:left w:val="nil"/>
                <w:bottom w:val="nil"/>
                <w:right w:val="nil"/>
                <w:between w:val="nil"/>
              </w:pBdr>
              <w:jc w:val="center"/>
              <w:rPr>
                <w:rFonts w:ascii="Times New Roman" w:eastAsia="Times New Roman" w:hAnsi="Times New Roman" w:cs="Times New Roman"/>
                <w:sz w:val="22"/>
                <w:szCs w:val="22"/>
              </w:rPr>
            </w:pPr>
            <w:r w:rsidRPr="00BC2F87">
              <w:rPr>
                <w:rFonts w:ascii="Times New Roman" w:eastAsia="Times New Roman" w:hAnsi="Times New Roman" w:cs="Times New Roman"/>
                <w:sz w:val="22"/>
                <w:szCs w:val="22"/>
              </w:rPr>
              <w:t>3 buc</w:t>
            </w:r>
          </w:p>
        </w:tc>
      </w:tr>
      <w:tr w:rsidR="00BC2F87" w:rsidRPr="00236858" w14:paraId="56D8E4CD" w14:textId="77777777" w:rsidTr="00BC2F87">
        <w:trPr>
          <w:trHeight w:val="510"/>
          <w:jc w:val="right"/>
        </w:trPr>
        <w:tc>
          <w:tcPr>
            <w:tcW w:w="765" w:type="dxa"/>
            <w:tcBorders>
              <w:top w:val="single" w:sz="4" w:space="0" w:color="000000"/>
              <w:left w:val="single" w:sz="4" w:space="0" w:color="000000"/>
              <w:bottom w:val="single" w:sz="4" w:space="0" w:color="000000"/>
            </w:tcBorders>
            <w:shd w:val="clear" w:color="auto" w:fill="auto"/>
            <w:vAlign w:val="center"/>
          </w:tcPr>
          <w:p w14:paraId="12ED479E" w14:textId="77777777" w:rsidR="00BC2F87" w:rsidRPr="00EB026A" w:rsidRDefault="00BC2F87" w:rsidP="00BC2F87">
            <w:pPr>
              <w:pBdr>
                <w:top w:val="nil"/>
                <w:left w:val="nil"/>
                <w:bottom w:val="nil"/>
                <w:right w:val="nil"/>
                <w:between w:val="nil"/>
              </w:pBdr>
              <w:jc w:val="center"/>
              <w:rPr>
                <w:rFonts w:ascii="Times New Roman" w:eastAsia="Times New Roman" w:hAnsi="Times New Roman" w:cs="Times New Roman"/>
                <w:sz w:val="22"/>
                <w:szCs w:val="22"/>
              </w:rPr>
            </w:pPr>
            <w:r w:rsidRPr="00EB026A">
              <w:rPr>
                <w:rFonts w:ascii="Times New Roman" w:eastAsia="Times New Roman" w:hAnsi="Times New Roman" w:cs="Times New Roman"/>
                <w:sz w:val="22"/>
                <w:szCs w:val="22"/>
              </w:rPr>
              <w:t>4</w:t>
            </w:r>
          </w:p>
        </w:tc>
        <w:tc>
          <w:tcPr>
            <w:tcW w:w="1980" w:type="dxa"/>
            <w:tcBorders>
              <w:top w:val="single" w:sz="4" w:space="0" w:color="000000"/>
              <w:left w:val="single" w:sz="4" w:space="0" w:color="000000"/>
              <w:bottom w:val="single" w:sz="4" w:space="0" w:color="000000"/>
            </w:tcBorders>
            <w:shd w:val="clear" w:color="auto" w:fill="auto"/>
            <w:vAlign w:val="center"/>
          </w:tcPr>
          <w:p w14:paraId="33E13CCF" w14:textId="1FC9E015" w:rsidR="00BC2F87" w:rsidRPr="008A586D" w:rsidRDefault="00BC2F87" w:rsidP="00BC2F87">
            <w:pPr>
              <w:rPr>
                <w:rFonts w:ascii="Times New Roman" w:eastAsia="Times New Roman" w:hAnsi="Times New Roman" w:cs="Times New Roman"/>
                <w:sz w:val="22"/>
                <w:szCs w:val="22"/>
              </w:rPr>
            </w:pPr>
            <w:r w:rsidRPr="008A586D">
              <w:rPr>
                <w:rFonts w:ascii="Times New Roman" w:eastAsia="Times New Roman" w:hAnsi="Times New Roman" w:cs="Times New Roman"/>
                <w:i/>
                <w:sz w:val="22"/>
                <w:szCs w:val="22"/>
              </w:rPr>
              <w:t xml:space="preserve"> </w:t>
            </w:r>
            <w:r w:rsidRPr="008A586D">
              <w:rPr>
                <w:rFonts w:ascii="Times New Roman" w:eastAsia="Times New Roman" w:hAnsi="Times New Roman" w:cs="Times New Roman"/>
                <w:sz w:val="22"/>
                <w:szCs w:val="22"/>
              </w:rPr>
              <w:t>Cameră IP PTZ:</w:t>
            </w:r>
          </w:p>
        </w:tc>
        <w:tc>
          <w:tcPr>
            <w:tcW w:w="6060" w:type="dxa"/>
            <w:tcBorders>
              <w:top w:val="single" w:sz="4" w:space="0" w:color="000000"/>
              <w:left w:val="single" w:sz="4" w:space="0" w:color="000000"/>
              <w:bottom w:val="single" w:sz="4" w:space="0" w:color="000000"/>
            </w:tcBorders>
            <w:shd w:val="clear" w:color="auto" w:fill="auto"/>
            <w:vAlign w:val="bottom"/>
          </w:tcPr>
          <w:p w14:paraId="6B650168" w14:textId="77777777" w:rsidR="00BC2F87" w:rsidRPr="008A586D" w:rsidRDefault="00BC2F87" w:rsidP="00BC2F87">
            <w:pPr>
              <w:rPr>
                <w:rFonts w:ascii="Times New Roman" w:eastAsia="Times New Roman" w:hAnsi="Times New Roman" w:cs="Times New Roman"/>
                <w:i/>
                <w:sz w:val="22"/>
                <w:szCs w:val="22"/>
              </w:rPr>
            </w:pPr>
            <w:r w:rsidRPr="008A586D">
              <w:rPr>
                <w:rFonts w:ascii="Times New Roman" w:eastAsia="Times New Roman" w:hAnsi="Times New Roman" w:cs="Times New Roman"/>
                <w:i/>
                <w:sz w:val="22"/>
                <w:szCs w:val="22"/>
              </w:rPr>
              <w:t xml:space="preserve"> Cameră IP PTZ:</w:t>
            </w:r>
          </w:p>
          <w:p w14:paraId="1CF3EBA5" w14:textId="77777777" w:rsidR="00BC2F87" w:rsidRPr="008A586D" w:rsidRDefault="00BC2F87" w:rsidP="00BC2F87">
            <w:pPr>
              <w:rPr>
                <w:rFonts w:ascii="Times New Roman" w:eastAsia="Times New Roman" w:hAnsi="Times New Roman" w:cs="Times New Roman"/>
                <w:sz w:val="22"/>
                <w:szCs w:val="22"/>
              </w:rPr>
            </w:pPr>
            <w:r w:rsidRPr="008A586D">
              <w:rPr>
                <w:rFonts w:ascii="Times New Roman" w:eastAsia="Times New Roman" w:hAnsi="Times New Roman" w:cs="Times New Roman"/>
                <w:sz w:val="22"/>
                <w:szCs w:val="22"/>
              </w:rPr>
              <w:t xml:space="preserve"> Rezoluție min 4 MP (2560x1440), senzor min 1/2.8" CMOS, obiectiv        2.7-13.5 mm, zoom optic min 5x, compresie video min H.265+, H.265, H.264+, H.264, MJPEG.</w:t>
            </w:r>
          </w:p>
          <w:p w14:paraId="54A3CBF7" w14:textId="77777777" w:rsidR="00BC2F87" w:rsidRPr="008A586D" w:rsidRDefault="00BC2F87" w:rsidP="00BC2F87">
            <w:pPr>
              <w:rPr>
                <w:rFonts w:ascii="Times New Roman" w:eastAsia="Times New Roman" w:hAnsi="Times New Roman" w:cs="Times New Roman"/>
                <w:sz w:val="22"/>
                <w:szCs w:val="22"/>
              </w:rPr>
            </w:pPr>
            <w:r w:rsidRPr="008A586D">
              <w:rPr>
                <w:rFonts w:ascii="Times New Roman" w:eastAsia="Times New Roman" w:hAnsi="Times New Roman" w:cs="Times New Roman"/>
                <w:i/>
                <w:sz w:val="22"/>
                <w:szCs w:val="22"/>
              </w:rPr>
              <w:t>Pan/Tilt/Zoom:</w:t>
            </w:r>
            <w:r w:rsidRPr="008A586D">
              <w:rPr>
                <w:rFonts w:ascii="Times New Roman" w:eastAsia="Times New Roman" w:hAnsi="Times New Roman" w:cs="Times New Roman"/>
                <w:sz w:val="22"/>
                <w:szCs w:val="22"/>
              </w:rPr>
              <w:t xml:space="preserve"> Da (Mișcare orizontală, verticală și zoom), pan: 0° până la 355°,tilt: –15° până la +90°</w:t>
            </w:r>
          </w:p>
          <w:p w14:paraId="2AD4B752" w14:textId="77777777" w:rsidR="00BC2F87" w:rsidRPr="008A586D" w:rsidRDefault="00BC2F87" w:rsidP="00BC2F87">
            <w:pPr>
              <w:rPr>
                <w:rFonts w:ascii="Times New Roman" w:eastAsia="Times New Roman" w:hAnsi="Times New Roman" w:cs="Times New Roman"/>
                <w:sz w:val="22"/>
                <w:szCs w:val="22"/>
              </w:rPr>
            </w:pPr>
            <w:r w:rsidRPr="008A586D">
              <w:rPr>
                <w:rFonts w:ascii="Times New Roman" w:eastAsia="Times New Roman" w:hAnsi="Times New Roman" w:cs="Times New Roman"/>
                <w:i/>
                <w:sz w:val="22"/>
                <w:szCs w:val="22"/>
              </w:rPr>
              <w:t>Viteza de cadre</w:t>
            </w:r>
            <w:r w:rsidRPr="008A586D">
              <w:rPr>
                <w:rFonts w:ascii="Times New Roman" w:eastAsia="Times New Roman" w:hAnsi="Times New Roman" w:cs="Times New Roman"/>
                <w:sz w:val="22"/>
                <w:szCs w:val="22"/>
              </w:rPr>
              <w:t xml:space="preserve">: min până la 25/30 fps la 4 MP        </w:t>
            </w:r>
          </w:p>
          <w:p w14:paraId="3D89908B" w14:textId="77777777" w:rsidR="00BC2F87" w:rsidRPr="008A586D" w:rsidRDefault="00BC2F87" w:rsidP="00BC2F87">
            <w:pPr>
              <w:rPr>
                <w:rFonts w:ascii="Times New Roman" w:eastAsia="Times New Roman" w:hAnsi="Times New Roman" w:cs="Times New Roman"/>
                <w:sz w:val="22"/>
                <w:szCs w:val="22"/>
              </w:rPr>
            </w:pPr>
            <w:r w:rsidRPr="008A586D">
              <w:rPr>
                <w:rFonts w:ascii="Times New Roman" w:eastAsia="Times New Roman" w:hAnsi="Times New Roman" w:cs="Times New Roman"/>
                <w:i/>
                <w:sz w:val="22"/>
                <w:szCs w:val="22"/>
              </w:rPr>
              <w:t>Iluminare suplimentară:</w:t>
            </w:r>
            <w:r w:rsidRPr="008A586D">
              <w:rPr>
                <w:rFonts w:ascii="Times New Roman" w:eastAsia="Times New Roman" w:hAnsi="Times New Roman" w:cs="Times New Roman"/>
                <w:sz w:val="22"/>
                <w:szCs w:val="22"/>
              </w:rPr>
              <w:t xml:space="preserve">         LED-uri IR                </w:t>
            </w:r>
          </w:p>
          <w:p w14:paraId="617AF079" w14:textId="77777777" w:rsidR="00BC2F87" w:rsidRPr="008A586D" w:rsidRDefault="00BC2F87" w:rsidP="00BC2F87">
            <w:pPr>
              <w:rPr>
                <w:rFonts w:ascii="Times New Roman" w:eastAsia="Times New Roman" w:hAnsi="Times New Roman" w:cs="Times New Roman"/>
                <w:sz w:val="22"/>
                <w:szCs w:val="22"/>
              </w:rPr>
            </w:pPr>
            <w:r w:rsidRPr="008A586D">
              <w:rPr>
                <w:rFonts w:ascii="Times New Roman" w:eastAsia="Times New Roman" w:hAnsi="Times New Roman" w:cs="Times New Roman"/>
                <w:i/>
                <w:sz w:val="22"/>
                <w:szCs w:val="22"/>
              </w:rPr>
              <w:t xml:space="preserve">Audio:  </w:t>
            </w:r>
            <w:r w:rsidRPr="008A586D">
              <w:rPr>
                <w:rFonts w:ascii="Times New Roman" w:eastAsia="Times New Roman" w:hAnsi="Times New Roman" w:cs="Times New Roman"/>
                <w:sz w:val="22"/>
                <w:szCs w:val="22"/>
              </w:rPr>
              <w:t xml:space="preserve">      Microfon și difuzor: încorporate bidirecțională                </w:t>
            </w:r>
          </w:p>
          <w:p w14:paraId="446832D7" w14:textId="77777777" w:rsidR="00BC2F87" w:rsidRPr="008A586D" w:rsidRDefault="00BC2F87" w:rsidP="00BC2F87">
            <w:pPr>
              <w:rPr>
                <w:rFonts w:ascii="Times New Roman" w:eastAsia="Times New Roman" w:hAnsi="Times New Roman" w:cs="Times New Roman"/>
                <w:sz w:val="22"/>
                <w:szCs w:val="22"/>
              </w:rPr>
            </w:pPr>
            <w:r w:rsidRPr="008A586D">
              <w:rPr>
                <w:rFonts w:ascii="Times New Roman" w:eastAsia="Times New Roman" w:hAnsi="Times New Roman" w:cs="Times New Roman"/>
                <w:sz w:val="22"/>
                <w:szCs w:val="22"/>
              </w:rPr>
              <w:t xml:space="preserve">Support MicroSD: (min 256 GB)                </w:t>
            </w:r>
          </w:p>
          <w:p w14:paraId="6C73369F" w14:textId="77777777" w:rsidR="00BC2F87" w:rsidRPr="008A586D" w:rsidRDefault="00BC2F87" w:rsidP="00BC2F87">
            <w:pPr>
              <w:rPr>
                <w:rFonts w:ascii="Times New Roman" w:eastAsia="Times New Roman" w:hAnsi="Times New Roman" w:cs="Times New Roman"/>
                <w:sz w:val="22"/>
                <w:szCs w:val="22"/>
              </w:rPr>
            </w:pPr>
            <w:r w:rsidRPr="008A586D">
              <w:rPr>
                <w:rFonts w:ascii="Times New Roman" w:eastAsia="Times New Roman" w:hAnsi="Times New Roman" w:cs="Times New Roman"/>
                <w:i/>
                <w:sz w:val="22"/>
                <w:szCs w:val="22"/>
              </w:rPr>
              <w:t xml:space="preserve">Interfețe: </w:t>
            </w:r>
            <w:r w:rsidRPr="008A586D">
              <w:rPr>
                <w:rFonts w:ascii="Times New Roman" w:eastAsia="Times New Roman" w:hAnsi="Times New Roman" w:cs="Times New Roman"/>
                <w:sz w:val="22"/>
                <w:szCs w:val="22"/>
              </w:rPr>
              <w:t xml:space="preserve">       Ethernet (RJ45), alarmă în/ieșire, audio în/ieșire                </w:t>
            </w:r>
          </w:p>
          <w:p w14:paraId="1B036DC5" w14:textId="77777777" w:rsidR="00BC2F87" w:rsidRPr="008A586D" w:rsidRDefault="00BC2F87" w:rsidP="00BC2F87">
            <w:pPr>
              <w:rPr>
                <w:rFonts w:ascii="Times New Roman" w:eastAsia="Times New Roman" w:hAnsi="Times New Roman" w:cs="Times New Roman"/>
                <w:sz w:val="22"/>
                <w:szCs w:val="22"/>
              </w:rPr>
            </w:pPr>
            <w:r w:rsidRPr="008A586D">
              <w:rPr>
                <w:rFonts w:ascii="Times New Roman" w:eastAsia="Times New Roman" w:hAnsi="Times New Roman" w:cs="Times New Roman"/>
                <w:i/>
                <w:sz w:val="22"/>
                <w:szCs w:val="22"/>
              </w:rPr>
              <w:t>Alimentare:</w:t>
            </w:r>
            <w:r w:rsidRPr="008A586D">
              <w:rPr>
                <w:rFonts w:ascii="Times New Roman" w:eastAsia="Times New Roman" w:hAnsi="Times New Roman" w:cs="Times New Roman"/>
                <w:sz w:val="22"/>
                <w:szCs w:val="22"/>
              </w:rPr>
              <w:t xml:space="preserve"> min 12V DC sau PoE              </w:t>
            </w:r>
          </w:p>
          <w:p w14:paraId="6D96E9B8" w14:textId="77777777" w:rsidR="00BC2F87" w:rsidRPr="008A586D" w:rsidRDefault="00BC2F87" w:rsidP="00BC2F87">
            <w:pPr>
              <w:rPr>
                <w:rFonts w:ascii="Times New Roman" w:eastAsia="Times New Roman" w:hAnsi="Times New Roman" w:cs="Times New Roman"/>
                <w:sz w:val="22"/>
                <w:szCs w:val="22"/>
              </w:rPr>
            </w:pPr>
            <w:r w:rsidRPr="008A586D">
              <w:rPr>
                <w:rFonts w:ascii="Times New Roman" w:eastAsia="Times New Roman" w:hAnsi="Times New Roman" w:cs="Times New Roman"/>
                <w:i/>
                <w:sz w:val="22"/>
                <w:szCs w:val="22"/>
              </w:rPr>
              <w:t xml:space="preserve">Protecție: </w:t>
            </w:r>
            <w:r w:rsidRPr="008A586D">
              <w:rPr>
                <w:rFonts w:ascii="Times New Roman" w:eastAsia="Times New Roman" w:hAnsi="Times New Roman" w:cs="Times New Roman"/>
                <w:sz w:val="22"/>
                <w:szCs w:val="22"/>
              </w:rPr>
              <w:t xml:space="preserve">        min IP66                </w:t>
            </w:r>
          </w:p>
          <w:p w14:paraId="62E6A4D1" w14:textId="191893C0" w:rsidR="00BC2F87" w:rsidRPr="008A586D" w:rsidRDefault="00BC2F87" w:rsidP="00BC2F87">
            <w:pPr>
              <w:rPr>
                <w:rFonts w:ascii="Times New Roman" w:eastAsia="Times New Roman" w:hAnsi="Times New Roman" w:cs="Times New Roman"/>
                <w:sz w:val="22"/>
                <w:szCs w:val="22"/>
              </w:rPr>
            </w:pPr>
            <w:r w:rsidRPr="008A586D">
              <w:rPr>
                <w:rFonts w:ascii="Times New Roman" w:eastAsia="Times New Roman" w:hAnsi="Times New Roman" w:cs="Times New Roman"/>
                <w:i/>
                <w:sz w:val="22"/>
                <w:szCs w:val="22"/>
              </w:rPr>
              <w:t xml:space="preserve">Funcții inteligente: </w:t>
            </w:r>
            <w:r w:rsidRPr="008A586D">
              <w:rPr>
                <w:rFonts w:ascii="Times New Roman" w:eastAsia="Times New Roman" w:hAnsi="Times New Roman" w:cs="Times New Roman"/>
                <w:sz w:val="22"/>
                <w:szCs w:val="22"/>
              </w:rPr>
              <w:t xml:space="preserve">  Detectarea mișcării, urmărirea automată,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DDB0A" w14:textId="0381ADA2" w:rsidR="00BC2F87" w:rsidRPr="00BC2F87" w:rsidRDefault="00BC2F87" w:rsidP="00BC2F87">
            <w:pPr>
              <w:pBdr>
                <w:top w:val="nil"/>
                <w:left w:val="nil"/>
                <w:bottom w:val="nil"/>
                <w:right w:val="nil"/>
                <w:between w:val="nil"/>
              </w:pBdr>
              <w:jc w:val="center"/>
              <w:rPr>
                <w:rFonts w:ascii="Times New Roman" w:eastAsia="Times New Roman" w:hAnsi="Times New Roman" w:cs="Times New Roman"/>
                <w:sz w:val="22"/>
                <w:szCs w:val="22"/>
              </w:rPr>
            </w:pPr>
            <w:r w:rsidRPr="00BC2F87">
              <w:rPr>
                <w:rFonts w:ascii="Times New Roman" w:eastAsia="Times New Roman" w:hAnsi="Times New Roman" w:cs="Times New Roman"/>
                <w:sz w:val="22"/>
                <w:szCs w:val="22"/>
              </w:rPr>
              <w:t>15 buc</w:t>
            </w:r>
          </w:p>
        </w:tc>
      </w:tr>
      <w:tr w:rsidR="001D243A" w:rsidRPr="00236858" w14:paraId="6E8F3A9B" w14:textId="77777777" w:rsidTr="00EB026A">
        <w:trPr>
          <w:trHeight w:val="510"/>
          <w:jc w:val="right"/>
        </w:trPr>
        <w:tc>
          <w:tcPr>
            <w:tcW w:w="765" w:type="dxa"/>
            <w:tcBorders>
              <w:top w:val="single" w:sz="4" w:space="0" w:color="000000"/>
              <w:left w:val="single" w:sz="4" w:space="0" w:color="000000"/>
              <w:bottom w:val="single" w:sz="4" w:space="0" w:color="000000"/>
            </w:tcBorders>
            <w:shd w:val="clear" w:color="auto" w:fill="auto"/>
            <w:vAlign w:val="center"/>
          </w:tcPr>
          <w:p w14:paraId="59CE61F7" w14:textId="77777777" w:rsidR="001D243A" w:rsidRPr="00EB026A" w:rsidRDefault="00D53782" w:rsidP="00EB026A">
            <w:pPr>
              <w:pBdr>
                <w:top w:val="nil"/>
                <w:left w:val="nil"/>
                <w:bottom w:val="nil"/>
                <w:right w:val="nil"/>
                <w:between w:val="nil"/>
              </w:pBdr>
              <w:jc w:val="center"/>
              <w:rPr>
                <w:rFonts w:ascii="Times New Roman" w:eastAsia="Times New Roman" w:hAnsi="Times New Roman" w:cs="Times New Roman"/>
                <w:sz w:val="22"/>
                <w:szCs w:val="22"/>
              </w:rPr>
            </w:pPr>
            <w:r w:rsidRPr="00EB026A">
              <w:rPr>
                <w:rFonts w:ascii="Times New Roman" w:eastAsia="Times New Roman" w:hAnsi="Times New Roman" w:cs="Times New Roman"/>
                <w:sz w:val="22"/>
                <w:szCs w:val="22"/>
              </w:rPr>
              <w:t>5</w:t>
            </w:r>
          </w:p>
        </w:tc>
        <w:tc>
          <w:tcPr>
            <w:tcW w:w="1980" w:type="dxa"/>
            <w:tcBorders>
              <w:top w:val="single" w:sz="4" w:space="0" w:color="000000"/>
              <w:left w:val="single" w:sz="4" w:space="0" w:color="000000"/>
              <w:bottom w:val="single" w:sz="4" w:space="0" w:color="000000"/>
            </w:tcBorders>
            <w:shd w:val="clear" w:color="auto" w:fill="auto"/>
            <w:vAlign w:val="center"/>
          </w:tcPr>
          <w:p w14:paraId="5D91243C" w14:textId="48CC5ADE" w:rsidR="001D243A" w:rsidRPr="00D53782" w:rsidRDefault="001D243A" w:rsidP="00EB026A">
            <w:pPr>
              <w:jc w:val="center"/>
              <w:rPr>
                <w:rFonts w:ascii="Times New Roman" w:eastAsia="Times New Roman" w:hAnsi="Times New Roman" w:cs="Times New Roman"/>
                <w:sz w:val="22"/>
                <w:szCs w:val="22"/>
              </w:rPr>
            </w:pPr>
          </w:p>
        </w:tc>
        <w:tc>
          <w:tcPr>
            <w:tcW w:w="6060" w:type="dxa"/>
            <w:tcBorders>
              <w:top w:val="single" w:sz="4" w:space="0" w:color="000000"/>
              <w:left w:val="single" w:sz="4" w:space="0" w:color="000000"/>
              <w:bottom w:val="single" w:sz="4" w:space="0" w:color="000000"/>
            </w:tcBorders>
            <w:shd w:val="clear" w:color="auto" w:fill="auto"/>
            <w:vAlign w:val="bottom"/>
          </w:tcPr>
          <w:p w14:paraId="0EAF7146" w14:textId="77777777" w:rsidR="00BC2F87" w:rsidRPr="00BC2F87" w:rsidRDefault="00BC2F87" w:rsidP="00BC2F87">
            <w:pPr>
              <w:rPr>
                <w:rFonts w:ascii="Times New Roman" w:eastAsia="Times New Roman" w:hAnsi="Times New Roman" w:cs="Times New Roman"/>
                <w:sz w:val="22"/>
                <w:szCs w:val="22"/>
              </w:rPr>
            </w:pPr>
            <w:r w:rsidRPr="00BC2F87">
              <w:rPr>
                <w:rFonts w:ascii="Times New Roman" w:eastAsia="Times New Roman" w:hAnsi="Times New Roman" w:cs="Times New Roman"/>
                <w:sz w:val="22"/>
                <w:szCs w:val="22"/>
              </w:rPr>
              <w:t>Perioada de garanție: minim 36 luni de la producător, on site(sa fie on site)</w:t>
            </w:r>
          </w:p>
          <w:p w14:paraId="2427F408" w14:textId="7F0EA5C4" w:rsidR="001D243A" w:rsidRPr="00EB026A" w:rsidRDefault="00BC2F87" w:rsidP="00BC2F87">
            <w:pPr>
              <w:rPr>
                <w:rFonts w:ascii="Times New Roman" w:eastAsia="Times New Roman" w:hAnsi="Times New Roman" w:cs="Times New Roman"/>
                <w:sz w:val="22"/>
                <w:szCs w:val="22"/>
              </w:rPr>
            </w:pPr>
            <w:r w:rsidRPr="00BC2F87">
              <w:rPr>
                <w:rFonts w:ascii="Times New Roman" w:eastAsia="Times New Roman" w:hAnsi="Times New Roman" w:cs="Times New Roman"/>
                <w:sz w:val="22"/>
                <w:szCs w:val="22"/>
              </w:rPr>
              <w:t xml:space="preserve">Anul de producere: Nu mai vechi de 1 an din momentul  lansării </w:t>
            </w:r>
            <w:r w:rsidR="000F298C" w:rsidRPr="000F298C">
              <w:rPr>
                <w:rFonts w:ascii="Times New Roman" w:eastAsia="Times New Roman" w:hAnsi="Times New Roman" w:cs="Times New Roman"/>
                <w:sz w:val="22"/>
                <w:szCs w:val="22"/>
              </w:rPr>
              <w:t>Achiziți</w:t>
            </w:r>
            <w:r w:rsidR="000F298C">
              <w:rPr>
                <w:rFonts w:ascii="Times New Roman" w:eastAsia="Times New Roman" w:hAnsi="Times New Roman" w:cs="Times New Roman"/>
                <w:sz w:val="22"/>
                <w:szCs w:val="22"/>
              </w:rPr>
              <w:t>i</w:t>
            </w:r>
            <w:r w:rsidR="000F298C" w:rsidRPr="000F298C">
              <w:rPr>
                <w:rFonts w:ascii="Times New Roman" w:eastAsia="Times New Roman" w:hAnsi="Times New Roman" w:cs="Times New Roman"/>
                <w:sz w:val="22"/>
                <w:szCs w:val="22"/>
              </w:rPr>
              <w:t xml:space="preserve"> de valoare mică</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98F67" w14:textId="20EEE311" w:rsidR="001D243A" w:rsidRPr="00EB026A" w:rsidRDefault="001D243A" w:rsidP="00EB026A">
            <w:pPr>
              <w:pBdr>
                <w:top w:val="nil"/>
                <w:left w:val="nil"/>
                <w:bottom w:val="nil"/>
                <w:right w:val="nil"/>
                <w:between w:val="nil"/>
              </w:pBdr>
              <w:jc w:val="center"/>
              <w:rPr>
                <w:rFonts w:ascii="Times New Roman" w:eastAsia="Times New Roman" w:hAnsi="Times New Roman" w:cs="Times New Roman"/>
                <w:sz w:val="22"/>
                <w:szCs w:val="22"/>
              </w:rPr>
            </w:pPr>
          </w:p>
        </w:tc>
      </w:tr>
      <w:tr w:rsidR="001D243A" w:rsidRPr="00236858" w14:paraId="38A3C472" w14:textId="77777777" w:rsidTr="00D53782">
        <w:trPr>
          <w:trHeight w:val="510"/>
          <w:jc w:val="right"/>
        </w:trPr>
        <w:tc>
          <w:tcPr>
            <w:tcW w:w="765" w:type="dxa"/>
            <w:tcBorders>
              <w:top w:val="single" w:sz="4" w:space="0" w:color="000000"/>
              <w:left w:val="single" w:sz="4" w:space="0" w:color="000000"/>
              <w:bottom w:val="single" w:sz="4" w:space="0" w:color="000000"/>
            </w:tcBorders>
            <w:shd w:val="clear" w:color="auto" w:fill="auto"/>
            <w:vAlign w:val="center"/>
          </w:tcPr>
          <w:p w14:paraId="69D6B0BF" w14:textId="77777777" w:rsidR="001D243A" w:rsidRPr="00EB026A" w:rsidRDefault="00D53782" w:rsidP="00D53782">
            <w:pPr>
              <w:jc w:val="center"/>
              <w:rPr>
                <w:rFonts w:ascii="Times New Roman" w:eastAsia="Times New Roman" w:hAnsi="Times New Roman" w:cs="Times New Roman"/>
                <w:sz w:val="22"/>
                <w:szCs w:val="22"/>
              </w:rPr>
            </w:pPr>
            <w:r w:rsidRPr="00EB026A">
              <w:rPr>
                <w:rFonts w:ascii="Times New Roman" w:eastAsia="Times New Roman" w:hAnsi="Times New Roman" w:cs="Times New Roman"/>
                <w:b/>
                <w:sz w:val="22"/>
                <w:szCs w:val="22"/>
              </w:rPr>
              <w:t>II</w:t>
            </w:r>
          </w:p>
        </w:tc>
        <w:tc>
          <w:tcPr>
            <w:tcW w:w="8040" w:type="dxa"/>
            <w:gridSpan w:val="2"/>
            <w:tcBorders>
              <w:top w:val="single" w:sz="4" w:space="0" w:color="000000"/>
              <w:left w:val="single" w:sz="4" w:space="0" w:color="000000"/>
              <w:bottom w:val="single" w:sz="4" w:space="0" w:color="000000"/>
            </w:tcBorders>
            <w:shd w:val="clear" w:color="auto" w:fill="auto"/>
          </w:tcPr>
          <w:p w14:paraId="6C4770CB" w14:textId="77777777" w:rsidR="001D243A" w:rsidRPr="00EB026A" w:rsidRDefault="00D53782">
            <w:pPr>
              <w:spacing w:line="261" w:lineRule="auto"/>
              <w:rPr>
                <w:rFonts w:ascii="Times New Roman" w:eastAsia="Times New Roman" w:hAnsi="Times New Roman" w:cs="Times New Roman"/>
                <w:i/>
                <w:sz w:val="22"/>
                <w:szCs w:val="22"/>
              </w:rPr>
            </w:pPr>
            <w:r w:rsidRPr="00EB026A">
              <w:rPr>
                <w:rFonts w:ascii="Times New Roman" w:eastAsia="Times New Roman" w:hAnsi="Times New Roman" w:cs="Times New Roman"/>
                <w:b/>
                <w:i/>
                <w:sz w:val="22"/>
                <w:szCs w:val="22"/>
              </w:rPr>
              <w:t>Servicii/Lucrari de montare, configurare și reglare (manoperă, cablare, instalare, conectare, instruire). Echipament și Materiale pentru montare Sistemului de supraveghere video</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BBEFAAF" w14:textId="77777777" w:rsidR="001D243A" w:rsidRPr="00EB026A" w:rsidRDefault="001D243A">
            <w:pPr>
              <w:pBdr>
                <w:top w:val="nil"/>
                <w:left w:val="nil"/>
                <w:bottom w:val="nil"/>
                <w:right w:val="nil"/>
                <w:between w:val="nil"/>
              </w:pBdr>
              <w:jc w:val="center"/>
              <w:rPr>
                <w:rFonts w:ascii="Times New Roman" w:eastAsia="Times New Roman" w:hAnsi="Times New Roman" w:cs="Times New Roman"/>
                <w:sz w:val="22"/>
                <w:szCs w:val="22"/>
              </w:rPr>
            </w:pPr>
          </w:p>
        </w:tc>
      </w:tr>
      <w:tr w:rsidR="001D243A" w:rsidRPr="00236858" w14:paraId="044E52BE" w14:textId="77777777" w:rsidTr="00EB026A">
        <w:trPr>
          <w:trHeight w:val="510"/>
          <w:jc w:val="right"/>
        </w:trPr>
        <w:tc>
          <w:tcPr>
            <w:tcW w:w="765" w:type="dxa"/>
            <w:tcBorders>
              <w:top w:val="single" w:sz="4" w:space="0" w:color="000000"/>
              <w:left w:val="single" w:sz="4" w:space="0" w:color="000000"/>
              <w:bottom w:val="single" w:sz="4" w:space="0" w:color="000000"/>
            </w:tcBorders>
            <w:shd w:val="clear" w:color="auto" w:fill="auto"/>
            <w:vAlign w:val="center"/>
          </w:tcPr>
          <w:p w14:paraId="7DB41E14" w14:textId="77777777" w:rsidR="001D243A" w:rsidRPr="00EB026A" w:rsidRDefault="00D53782" w:rsidP="00EB026A">
            <w:pPr>
              <w:pBdr>
                <w:top w:val="nil"/>
                <w:left w:val="nil"/>
                <w:bottom w:val="nil"/>
                <w:right w:val="nil"/>
                <w:between w:val="nil"/>
              </w:pBdr>
              <w:jc w:val="center"/>
              <w:rPr>
                <w:rFonts w:ascii="Times New Roman" w:eastAsia="Times New Roman" w:hAnsi="Times New Roman" w:cs="Times New Roman"/>
                <w:sz w:val="22"/>
                <w:szCs w:val="22"/>
              </w:rPr>
            </w:pPr>
            <w:r w:rsidRPr="00EB026A">
              <w:rPr>
                <w:rFonts w:ascii="Times New Roman" w:eastAsia="Times New Roman" w:hAnsi="Times New Roman" w:cs="Times New Roman"/>
                <w:sz w:val="22"/>
                <w:szCs w:val="22"/>
              </w:rPr>
              <w:t>1</w:t>
            </w:r>
          </w:p>
        </w:tc>
        <w:tc>
          <w:tcPr>
            <w:tcW w:w="1980" w:type="dxa"/>
            <w:tcBorders>
              <w:top w:val="single" w:sz="4" w:space="0" w:color="000000"/>
              <w:left w:val="single" w:sz="4" w:space="0" w:color="000000"/>
              <w:bottom w:val="single" w:sz="4" w:space="0" w:color="000000"/>
            </w:tcBorders>
            <w:shd w:val="clear" w:color="auto" w:fill="auto"/>
          </w:tcPr>
          <w:p w14:paraId="01F2EF36" w14:textId="77777777" w:rsidR="001D243A" w:rsidRPr="00EB026A" w:rsidRDefault="001D243A">
            <w:pPr>
              <w:rPr>
                <w:rFonts w:ascii="Times New Roman" w:eastAsia="Times New Roman" w:hAnsi="Times New Roman" w:cs="Times New Roman"/>
                <w:i/>
                <w:sz w:val="22"/>
                <w:szCs w:val="22"/>
              </w:rPr>
            </w:pPr>
          </w:p>
        </w:tc>
        <w:tc>
          <w:tcPr>
            <w:tcW w:w="6060" w:type="dxa"/>
            <w:tcBorders>
              <w:top w:val="single" w:sz="4" w:space="0" w:color="000000"/>
              <w:left w:val="single" w:sz="4" w:space="0" w:color="000000"/>
              <w:bottom w:val="single" w:sz="4" w:space="0" w:color="000000"/>
            </w:tcBorders>
            <w:shd w:val="clear" w:color="auto" w:fill="auto"/>
            <w:vAlign w:val="bottom"/>
          </w:tcPr>
          <w:p w14:paraId="5FCFAD87" w14:textId="77777777" w:rsidR="001D243A" w:rsidRPr="00EB026A" w:rsidRDefault="00D53782">
            <w:pPr>
              <w:rPr>
                <w:rFonts w:ascii="Times New Roman" w:eastAsia="Times New Roman" w:hAnsi="Times New Roman" w:cs="Times New Roman"/>
                <w:sz w:val="22"/>
                <w:szCs w:val="22"/>
              </w:rPr>
            </w:pPr>
            <w:r w:rsidRPr="00EB026A">
              <w:rPr>
                <w:rFonts w:ascii="Times New Roman" w:eastAsia="Times New Roman" w:hAnsi="Times New Roman" w:cs="Times New Roman"/>
                <w:sz w:val="22"/>
                <w:szCs w:val="22"/>
              </w:rPr>
              <w:t xml:space="preserve">Toți participanții la licitație vor lua cunoștință, în mod obligatoriu, cu documentația tehnică la fața locului de pe Pușkin </w:t>
            </w:r>
            <w:r w:rsidRPr="00EB026A">
              <w:rPr>
                <w:rFonts w:ascii="Times New Roman" w:eastAsia="Times New Roman" w:hAnsi="Times New Roman" w:cs="Times New Roman"/>
                <w:sz w:val="22"/>
                <w:szCs w:val="22"/>
              </w:rPr>
              <w:lastRenderedPageBreak/>
              <w:t>38. Vizita poate fi efectuată în zilele de luni-vineri; cu telefonarea prealabilă la tel. 069977852; 067130079.</w:t>
            </w:r>
          </w:p>
          <w:p w14:paraId="3D40F5C1" w14:textId="77777777" w:rsidR="001D243A" w:rsidRPr="00EB026A" w:rsidRDefault="00D53782">
            <w:pPr>
              <w:rPr>
                <w:rFonts w:ascii="Times New Roman" w:eastAsia="Times New Roman" w:hAnsi="Times New Roman" w:cs="Times New Roman"/>
                <w:sz w:val="22"/>
                <w:szCs w:val="22"/>
              </w:rPr>
            </w:pPr>
            <w:r w:rsidRPr="00EB026A">
              <w:rPr>
                <w:rFonts w:ascii="Times New Roman" w:eastAsia="Times New Roman" w:hAnsi="Times New Roman" w:cs="Times New Roman"/>
                <w:sz w:val="22"/>
                <w:szCs w:val="22"/>
              </w:rPr>
              <w:t>Costul serviciilor de măsurare, instalare, consumabile necesare pentru instalare, transport și restabilirea sistemului de supraveghere video va fi inclus în prețul ofertei.</w:t>
            </w:r>
          </w:p>
          <w:p w14:paraId="0020B234" w14:textId="77777777" w:rsidR="001D243A" w:rsidRPr="00EB026A" w:rsidRDefault="00D53782">
            <w:pPr>
              <w:rPr>
                <w:rFonts w:ascii="Times New Roman" w:eastAsia="Times New Roman" w:hAnsi="Times New Roman" w:cs="Times New Roman"/>
                <w:sz w:val="22"/>
                <w:szCs w:val="22"/>
              </w:rPr>
            </w:pPr>
            <w:r w:rsidRPr="00EB026A">
              <w:rPr>
                <w:rFonts w:ascii="Times New Roman" w:eastAsia="Times New Roman" w:hAnsi="Times New Roman" w:cs="Times New Roman"/>
                <w:sz w:val="22"/>
                <w:szCs w:val="22"/>
              </w:rPr>
              <w:t xml:space="preserve">Sistemul de supraveghere video trebuie să fie cablat și montat ținând cont de topologia rețelei existente, iar lucrările de cablare vor fi marcate strict pe partea de intrare în patch panel (switch). Lucrările se vor finaliza după configurarea completă a sistemului. </w:t>
            </w:r>
            <w:r w:rsidRPr="00EB026A">
              <w:rPr>
                <w:rFonts w:ascii="Times New Roman" w:eastAsia="Times New Roman" w:hAnsi="Times New Roman" w:cs="Times New Roman"/>
                <w:b/>
                <w:sz w:val="22"/>
                <w:szCs w:val="22"/>
              </w:rPr>
              <w:t>Servicii de montare, instalare, amenajare, configurare, pornire a sistemului, inclusiv setare, programare și instruire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1611424" w14:textId="77777777" w:rsidR="001D243A" w:rsidRPr="00EB026A" w:rsidRDefault="001D243A">
            <w:pPr>
              <w:pBdr>
                <w:top w:val="nil"/>
                <w:left w:val="nil"/>
                <w:bottom w:val="nil"/>
                <w:right w:val="nil"/>
                <w:between w:val="nil"/>
              </w:pBdr>
              <w:jc w:val="center"/>
              <w:rPr>
                <w:rFonts w:ascii="Times New Roman" w:eastAsia="Times New Roman" w:hAnsi="Times New Roman" w:cs="Times New Roman"/>
                <w:sz w:val="22"/>
                <w:szCs w:val="22"/>
              </w:rPr>
            </w:pPr>
          </w:p>
        </w:tc>
      </w:tr>
    </w:tbl>
    <w:p w14:paraId="4BC90493" w14:textId="77777777" w:rsidR="001D243A" w:rsidRPr="00236858" w:rsidRDefault="001D243A">
      <w:pPr>
        <w:spacing w:line="14" w:lineRule="auto"/>
        <w:rPr>
          <w:rFonts w:ascii="Times New Roman" w:eastAsia="Times New Roman" w:hAnsi="Times New Roman" w:cs="Times New Roman"/>
        </w:rPr>
      </w:pPr>
    </w:p>
    <w:p w14:paraId="79C14760" w14:textId="77777777" w:rsidR="001D243A" w:rsidRPr="00236858" w:rsidRDefault="001D243A">
      <w:pPr>
        <w:spacing w:line="14" w:lineRule="auto"/>
        <w:rPr>
          <w:rFonts w:ascii="Times New Roman" w:eastAsia="Times New Roman" w:hAnsi="Times New Roman" w:cs="Times New Roman"/>
        </w:rPr>
      </w:pPr>
    </w:p>
    <w:p w14:paraId="06DC3520" w14:textId="77777777" w:rsidR="001D243A" w:rsidRPr="00236858" w:rsidRDefault="001D243A">
      <w:pPr>
        <w:spacing w:line="14" w:lineRule="auto"/>
        <w:rPr>
          <w:rFonts w:ascii="Times New Roman" w:eastAsia="Times New Roman" w:hAnsi="Times New Roman" w:cs="Times New Roman"/>
        </w:rPr>
      </w:pPr>
    </w:p>
    <w:p w14:paraId="48EEBADB" w14:textId="77777777" w:rsidR="001D243A" w:rsidRPr="00236858" w:rsidRDefault="001D243A">
      <w:pPr>
        <w:spacing w:line="14" w:lineRule="auto"/>
        <w:rPr>
          <w:rFonts w:ascii="Times New Roman" w:eastAsia="Times New Roman" w:hAnsi="Times New Roman" w:cs="Times New Roman"/>
        </w:rPr>
      </w:pPr>
    </w:p>
    <w:p w14:paraId="0983402C" w14:textId="77777777" w:rsidR="001D243A" w:rsidRPr="00236858" w:rsidRDefault="001D243A">
      <w:pPr>
        <w:spacing w:line="14" w:lineRule="auto"/>
        <w:rPr>
          <w:rFonts w:ascii="Times New Roman" w:eastAsia="Times New Roman" w:hAnsi="Times New Roman" w:cs="Times New Roman"/>
        </w:rPr>
      </w:pPr>
    </w:p>
    <w:p w14:paraId="0B419EF2" w14:textId="77777777" w:rsidR="001D243A" w:rsidRPr="00236858" w:rsidRDefault="001D243A">
      <w:pPr>
        <w:spacing w:line="14" w:lineRule="auto"/>
        <w:rPr>
          <w:rFonts w:ascii="Times New Roman" w:eastAsia="Times New Roman" w:hAnsi="Times New Roman" w:cs="Times New Roman"/>
        </w:rPr>
      </w:pPr>
    </w:p>
    <w:p w14:paraId="6F7B5DE9" w14:textId="77777777" w:rsidR="001D243A" w:rsidRPr="00236858" w:rsidRDefault="001D243A">
      <w:pPr>
        <w:spacing w:line="14" w:lineRule="auto"/>
        <w:rPr>
          <w:rFonts w:ascii="Times New Roman" w:eastAsia="Times New Roman" w:hAnsi="Times New Roman" w:cs="Times New Roman"/>
        </w:rPr>
      </w:pPr>
    </w:p>
    <w:p w14:paraId="6ACEB618" w14:textId="77777777" w:rsidR="001D243A" w:rsidRPr="00236858" w:rsidRDefault="001D243A">
      <w:pPr>
        <w:spacing w:line="14" w:lineRule="auto"/>
        <w:rPr>
          <w:rFonts w:ascii="Times New Roman" w:eastAsia="Times New Roman" w:hAnsi="Times New Roman" w:cs="Times New Roman"/>
        </w:rPr>
      </w:pPr>
    </w:p>
    <w:p w14:paraId="172C99B4" w14:textId="77777777" w:rsidR="001D243A" w:rsidRPr="00236858" w:rsidRDefault="001D243A">
      <w:pPr>
        <w:spacing w:line="14" w:lineRule="auto"/>
        <w:rPr>
          <w:rFonts w:ascii="Times New Roman" w:eastAsia="Times New Roman" w:hAnsi="Times New Roman" w:cs="Times New Roman"/>
        </w:rPr>
      </w:pPr>
    </w:p>
    <w:p w14:paraId="25113FEC" w14:textId="77777777" w:rsidR="001D243A" w:rsidRPr="00236858" w:rsidRDefault="001D243A">
      <w:pPr>
        <w:spacing w:line="14" w:lineRule="auto"/>
        <w:rPr>
          <w:rFonts w:ascii="Times New Roman" w:eastAsia="Times New Roman" w:hAnsi="Times New Roman" w:cs="Times New Roman"/>
        </w:rPr>
      </w:pPr>
    </w:p>
    <w:p w14:paraId="21CDF6AF" w14:textId="77777777" w:rsidR="001D243A" w:rsidRPr="00236858" w:rsidRDefault="001D243A">
      <w:pPr>
        <w:spacing w:line="14" w:lineRule="auto"/>
        <w:rPr>
          <w:rFonts w:ascii="Times New Roman" w:eastAsia="Times New Roman" w:hAnsi="Times New Roman" w:cs="Times New Roman"/>
        </w:rPr>
      </w:pPr>
    </w:p>
    <w:p w14:paraId="757D6905" w14:textId="77777777" w:rsidR="001D243A" w:rsidRPr="00236858" w:rsidRDefault="001D243A">
      <w:pPr>
        <w:spacing w:line="14" w:lineRule="auto"/>
        <w:rPr>
          <w:rFonts w:ascii="Times New Roman" w:eastAsia="Times New Roman" w:hAnsi="Times New Roman" w:cs="Times New Roman"/>
        </w:rPr>
      </w:pPr>
    </w:p>
    <w:p w14:paraId="6732CFA9" w14:textId="77777777" w:rsidR="001D243A" w:rsidRPr="00236858" w:rsidRDefault="001D243A">
      <w:pPr>
        <w:spacing w:line="14" w:lineRule="auto"/>
        <w:rPr>
          <w:rFonts w:ascii="Times New Roman" w:eastAsia="Times New Roman" w:hAnsi="Times New Roman" w:cs="Times New Roman"/>
        </w:rPr>
      </w:pPr>
    </w:p>
    <w:p w14:paraId="23558780" w14:textId="77777777" w:rsidR="001D243A" w:rsidRPr="00236858" w:rsidRDefault="001D243A">
      <w:pPr>
        <w:spacing w:line="14" w:lineRule="auto"/>
        <w:rPr>
          <w:rFonts w:ascii="Times New Roman" w:eastAsia="Times New Roman" w:hAnsi="Times New Roman" w:cs="Times New Roman"/>
        </w:rPr>
      </w:pPr>
    </w:p>
    <w:p w14:paraId="233BEBB4" w14:textId="5C9F971C" w:rsidR="001D243A" w:rsidRDefault="001D243A">
      <w:pPr>
        <w:spacing w:line="14" w:lineRule="auto"/>
        <w:rPr>
          <w:rFonts w:ascii="Times New Roman" w:eastAsia="Times New Roman" w:hAnsi="Times New Roman" w:cs="Times New Roman"/>
        </w:rPr>
      </w:pPr>
    </w:p>
    <w:p w14:paraId="7174EA01" w14:textId="2D422A97" w:rsidR="00BC2F87" w:rsidRDefault="00BC2F87">
      <w:pPr>
        <w:spacing w:line="14" w:lineRule="auto"/>
        <w:rPr>
          <w:rFonts w:ascii="Times New Roman" w:eastAsia="Times New Roman" w:hAnsi="Times New Roman" w:cs="Times New Roman"/>
        </w:rPr>
      </w:pPr>
    </w:p>
    <w:p w14:paraId="5E68B101" w14:textId="77777777" w:rsidR="00BC2F87" w:rsidRPr="00BC2F87" w:rsidRDefault="00BC2F87">
      <w:pPr>
        <w:spacing w:line="14" w:lineRule="auto"/>
        <w:rPr>
          <w:rFonts w:ascii="Times New Roman" w:eastAsia="Times New Roman" w:hAnsi="Times New Roman" w:cs="Times New Roman"/>
        </w:rPr>
      </w:pPr>
    </w:p>
    <w:p w14:paraId="4CCE26B1" w14:textId="77777777" w:rsidR="001D243A" w:rsidRPr="00236858" w:rsidRDefault="001D243A">
      <w:pPr>
        <w:spacing w:line="14" w:lineRule="auto"/>
        <w:rPr>
          <w:rFonts w:ascii="Times New Roman" w:eastAsia="Times New Roman" w:hAnsi="Times New Roman" w:cs="Times New Roman"/>
        </w:rPr>
      </w:pPr>
    </w:p>
    <w:p w14:paraId="1BAF2706" w14:textId="77777777" w:rsidR="001D243A" w:rsidRPr="00236858" w:rsidRDefault="001D243A">
      <w:pPr>
        <w:spacing w:line="14" w:lineRule="auto"/>
        <w:rPr>
          <w:rFonts w:ascii="Times New Roman" w:eastAsia="Times New Roman" w:hAnsi="Times New Roman" w:cs="Times New Roman"/>
        </w:rPr>
      </w:pPr>
    </w:p>
    <w:p w14:paraId="2978D90A" w14:textId="77777777" w:rsidR="001D243A" w:rsidRPr="00236858" w:rsidRDefault="001D243A">
      <w:pPr>
        <w:spacing w:line="14" w:lineRule="auto"/>
        <w:rPr>
          <w:rFonts w:ascii="Times New Roman" w:eastAsia="Times New Roman" w:hAnsi="Times New Roman" w:cs="Times New Roman"/>
        </w:rPr>
      </w:pPr>
    </w:p>
    <w:p w14:paraId="1C2B0F87" w14:textId="77777777" w:rsidR="001D243A" w:rsidRPr="00236858" w:rsidRDefault="001D243A">
      <w:pPr>
        <w:spacing w:line="14" w:lineRule="auto"/>
        <w:rPr>
          <w:rFonts w:ascii="Times New Roman" w:eastAsia="Times New Roman" w:hAnsi="Times New Roman" w:cs="Times New Roman"/>
        </w:rPr>
      </w:pPr>
    </w:p>
    <w:p w14:paraId="3AFF7F0B" w14:textId="77777777" w:rsidR="001D243A" w:rsidRPr="00236858" w:rsidRDefault="001D243A">
      <w:pPr>
        <w:spacing w:line="14" w:lineRule="auto"/>
        <w:rPr>
          <w:rFonts w:ascii="Times New Roman" w:eastAsia="Times New Roman" w:hAnsi="Times New Roman" w:cs="Times New Roman"/>
        </w:rPr>
      </w:pPr>
    </w:p>
    <w:p w14:paraId="76B98A08" w14:textId="77777777" w:rsidR="001D243A" w:rsidRPr="00236858" w:rsidRDefault="001D243A">
      <w:pPr>
        <w:spacing w:line="14" w:lineRule="auto"/>
        <w:rPr>
          <w:rFonts w:ascii="Times New Roman" w:eastAsia="Times New Roman" w:hAnsi="Times New Roman" w:cs="Times New Roman"/>
        </w:rPr>
      </w:pPr>
    </w:p>
    <w:p w14:paraId="46F14839" w14:textId="77777777" w:rsidR="001D243A" w:rsidRPr="00236858" w:rsidRDefault="001D243A">
      <w:pPr>
        <w:spacing w:line="14" w:lineRule="auto"/>
        <w:rPr>
          <w:rFonts w:ascii="Times New Roman" w:eastAsia="Times New Roman" w:hAnsi="Times New Roman" w:cs="Times New Roman"/>
        </w:rPr>
      </w:pPr>
    </w:p>
    <w:p w14:paraId="316C7B2A" w14:textId="77777777" w:rsidR="001D243A" w:rsidRPr="00236858" w:rsidRDefault="001D243A">
      <w:pPr>
        <w:spacing w:line="14" w:lineRule="auto"/>
        <w:rPr>
          <w:rFonts w:ascii="Times New Roman" w:eastAsia="Times New Roman" w:hAnsi="Times New Roman" w:cs="Times New Roman"/>
        </w:rPr>
      </w:pPr>
    </w:p>
    <w:p w14:paraId="29BDC689" w14:textId="77777777" w:rsidR="001D243A" w:rsidRPr="00236858" w:rsidRDefault="001D243A">
      <w:pPr>
        <w:spacing w:line="14" w:lineRule="auto"/>
        <w:rPr>
          <w:rFonts w:ascii="Times New Roman" w:eastAsia="Times New Roman" w:hAnsi="Times New Roman" w:cs="Times New Roman"/>
        </w:rPr>
      </w:pPr>
    </w:p>
    <w:p w14:paraId="70764C29" w14:textId="77777777" w:rsidR="001D243A" w:rsidRPr="00236858" w:rsidRDefault="001D243A">
      <w:pPr>
        <w:spacing w:line="14" w:lineRule="auto"/>
        <w:rPr>
          <w:rFonts w:ascii="Times New Roman" w:eastAsia="Times New Roman" w:hAnsi="Times New Roman" w:cs="Times New Roman"/>
        </w:rPr>
      </w:pPr>
    </w:p>
    <w:p w14:paraId="0554AB4C" w14:textId="77777777" w:rsidR="001D243A" w:rsidRPr="00236858" w:rsidRDefault="001D243A">
      <w:pPr>
        <w:spacing w:line="14" w:lineRule="auto"/>
        <w:rPr>
          <w:rFonts w:ascii="Times New Roman" w:hAnsi="Times New Roman" w:cs="Times New Roman"/>
        </w:rPr>
      </w:pPr>
    </w:p>
    <w:p w14:paraId="1C3C3364" w14:textId="77777777" w:rsidR="001D243A" w:rsidRPr="00236858" w:rsidRDefault="001D243A">
      <w:pPr>
        <w:spacing w:line="14" w:lineRule="auto"/>
        <w:rPr>
          <w:rFonts w:ascii="Times New Roman" w:hAnsi="Times New Roman" w:cs="Times New Roman"/>
        </w:rPr>
      </w:pPr>
    </w:p>
    <w:p w14:paraId="4C8C4052" w14:textId="77777777" w:rsidR="001D243A" w:rsidRPr="00236858" w:rsidRDefault="001D243A">
      <w:pPr>
        <w:spacing w:line="14" w:lineRule="auto"/>
        <w:rPr>
          <w:rFonts w:ascii="Times New Roman" w:hAnsi="Times New Roman" w:cs="Times New Roman"/>
        </w:rPr>
      </w:pPr>
    </w:p>
    <w:p w14:paraId="3B8C5E16" w14:textId="77777777" w:rsidR="001D243A" w:rsidRPr="00236858" w:rsidRDefault="001D243A">
      <w:pPr>
        <w:spacing w:line="14" w:lineRule="auto"/>
        <w:rPr>
          <w:rFonts w:ascii="Times New Roman" w:hAnsi="Times New Roman" w:cs="Times New Roman"/>
        </w:rPr>
      </w:pPr>
    </w:p>
    <w:p w14:paraId="130232BC" w14:textId="4D2907AC" w:rsidR="001D243A" w:rsidRPr="00236858" w:rsidRDefault="00D53782">
      <w:pPr>
        <w:keepNext/>
        <w:keepLines/>
        <w:numPr>
          <w:ilvl w:val="0"/>
          <w:numId w:val="1"/>
        </w:numPr>
        <w:pBdr>
          <w:top w:val="nil"/>
          <w:left w:val="nil"/>
          <w:bottom w:val="nil"/>
          <w:right w:val="nil"/>
          <w:between w:val="nil"/>
        </w:pBdr>
        <w:tabs>
          <w:tab w:val="left" w:pos="846"/>
        </w:tabs>
        <w:spacing w:line="286" w:lineRule="auto"/>
        <w:ind w:firstLine="500"/>
        <w:rPr>
          <w:rFonts w:ascii="Times New Roman" w:hAnsi="Times New Roman" w:cs="Times New Roman"/>
        </w:rPr>
      </w:pPr>
      <w:bookmarkStart w:id="5" w:name="bookmark=id.tyjcwt" w:colFirst="0" w:colLast="0"/>
      <w:bookmarkEnd w:id="5"/>
      <w:r w:rsidRPr="00236858">
        <w:rPr>
          <w:rFonts w:ascii="Times New Roman" w:eastAsia="Times New Roman" w:hAnsi="Times New Roman" w:cs="Times New Roman"/>
          <w:b/>
        </w:rPr>
        <w:t>Condiții de garanție</w:t>
      </w:r>
    </w:p>
    <w:p w14:paraId="56610760" w14:textId="77777777" w:rsidR="001D243A" w:rsidRPr="00236858" w:rsidRDefault="00D53782">
      <w:pPr>
        <w:pBdr>
          <w:top w:val="nil"/>
          <w:left w:val="nil"/>
          <w:bottom w:val="nil"/>
          <w:right w:val="nil"/>
          <w:between w:val="nil"/>
        </w:pBdr>
        <w:spacing w:after="160" w:line="259" w:lineRule="auto"/>
        <w:ind w:left="160" w:firstLine="340"/>
        <w:rPr>
          <w:rFonts w:ascii="Times New Roman" w:eastAsia="Times New Roman" w:hAnsi="Times New Roman" w:cs="Times New Roman"/>
        </w:rPr>
      </w:pPr>
      <w:r w:rsidRPr="00236858">
        <w:rPr>
          <w:rFonts w:ascii="Times New Roman" w:eastAsia="Times New Roman" w:hAnsi="Times New Roman" w:cs="Times New Roman"/>
        </w:rPr>
        <w:t xml:space="preserve">Garanția echipamentelor va fi în conformitate cu solicitările menționate în tabelul cu specificații și termenul de garanție nu va fi mai mic </w:t>
      </w:r>
      <w:r w:rsidRPr="00236858">
        <w:rPr>
          <w:rFonts w:ascii="Times New Roman" w:eastAsia="Times New Roman" w:hAnsi="Times New Roman" w:cs="Times New Roman"/>
          <w:b/>
        </w:rPr>
        <w:t>de 36 de luni</w:t>
      </w:r>
      <w:r w:rsidRPr="00236858">
        <w:rPr>
          <w:rFonts w:ascii="Times New Roman" w:eastAsia="Times New Roman" w:hAnsi="Times New Roman" w:cs="Times New Roman"/>
        </w:rPr>
        <w:t xml:space="preserve"> din momentul semnării actului de predare-primire după livrarea, instalarea și setarea (configurarea) sistemelor achiziționate.</w:t>
      </w:r>
    </w:p>
    <w:p w14:paraId="6364C6BD" w14:textId="77777777" w:rsidR="001D243A" w:rsidRPr="00236858" w:rsidRDefault="00D53782">
      <w:pPr>
        <w:pBdr>
          <w:top w:val="nil"/>
          <w:left w:val="nil"/>
          <w:bottom w:val="nil"/>
          <w:right w:val="nil"/>
          <w:between w:val="nil"/>
        </w:pBdr>
        <w:spacing w:line="264" w:lineRule="auto"/>
        <w:ind w:firstLine="420"/>
        <w:jc w:val="both"/>
        <w:rPr>
          <w:rFonts w:ascii="Times New Roman" w:eastAsia="Times New Roman" w:hAnsi="Times New Roman" w:cs="Times New Roman"/>
        </w:rPr>
      </w:pPr>
      <w:r w:rsidRPr="00236858">
        <w:rPr>
          <w:rFonts w:ascii="Times New Roman" w:eastAsia="Times New Roman" w:hAnsi="Times New Roman" w:cs="Times New Roman"/>
        </w:rPr>
        <w:t>Produsele furnizate prin contract vor fi noi, nefolosite, de ultima generație și trebuie să încorporeze toate îmbunătățirile recente în proiectare și structura materialelor. De asemenea, furnizorul are obligația de a garanta că produsele furnizate prin contract nu vor avea niciun defect ca urmare a proiectului, materialelor sau manoperei (cu excepția cazului când proiectul sau materialul sunt cerute în mod expres de achizitor), ori oricărei alte acțiuni sau omisiuni a furnizorului și că acestea vor funcționa în condiții normale de funcționare.</w:t>
      </w:r>
    </w:p>
    <w:p w14:paraId="2C292AD6" w14:textId="77777777" w:rsidR="001D243A" w:rsidRPr="00236858" w:rsidRDefault="00D53782">
      <w:pPr>
        <w:pBdr>
          <w:top w:val="nil"/>
          <w:left w:val="nil"/>
          <w:bottom w:val="nil"/>
          <w:right w:val="nil"/>
          <w:between w:val="nil"/>
        </w:pBdr>
        <w:spacing w:after="260" w:line="264" w:lineRule="auto"/>
        <w:ind w:firstLine="420"/>
        <w:jc w:val="both"/>
        <w:rPr>
          <w:rFonts w:ascii="Times New Roman" w:eastAsia="Times New Roman" w:hAnsi="Times New Roman" w:cs="Times New Roman"/>
        </w:rPr>
      </w:pPr>
      <w:r w:rsidRPr="00236858">
        <w:rPr>
          <w:rFonts w:ascii="Times New Roman" w:eastAsia="Times New Roman" w:hAnsi="Times New Roman" w:cs="Times New Roman"/>
        </w:rPr>
        <w:t>Tot utilajul trebuie să fie certificat, precum și să dispună de toată documentația tehnică (specificația, descrierea, instrucțiuni pentru utilizatori) și să dispună de garanție de minimum 36 luni.</w:t>
      </w:r>
    </w:p>
    <w:p w14:paraId="425D15FB" w14:textId="77777777" w:rsidR="001D243A" w:rsidRPr="00236858" w:rsidRDefault="00D53782">
      <w:pPr>
        <w:keepNext/>
        <w:keepLines/>
        <w:numPr>
          <w:ilvl w:val="0"/>
          <w:numId w:val="1"/>
        </w:numPr>
        <w:pBdr>
          <w:top w:val="nil"/>
          <w:left w:val="nil"/>
          <w:bottom w:val="nil"/>
          <w:right w:val="nil"/>
          <w:between w:val="nil"/>
        </w:pBdr>
        <w:tabs>
          <w:tab w:val="left" w:pos="746"/>
        </w:tabs>
        <w:spacing w:line="286" w:lineRule="auto"/>
        <w:ind w:firstLine="400"/>
        <w:rPr>
          <w:rFonts w:ascii="Times New Roman" w:hAnsi="Times New Roman" w:cs="Times New Roman"/>
        </w:rPr>
      </w:pPr>
      <w:bookmarkStart w:id="6" w:name="bookmark=id.3dy6vkm" w:colFirst="0" w:colLast="0"/>
      <w:bookmarkEnd w:id="6"/>
      <w:r w:rsidRPr="00236858">
        <w:rPr>
          <w:rFonts w:ascii="Times New Roman" w:eastAsia="Times New Roman" w:hAnsi="Times New Roman" w:cs="Times New Roman"/>
          <w:b/>
        </w:rPr>
        <w:t>Criterii de atribuire</w:t>
      </w:r>
    </w:p>
    <w:p w14:paraId="0821078B" w14:textId="77777777" w:rsidR="001D243A" w:rsidRDefault="00D53782">
      <w:pPr>
        <w:pBdr>
          <w:top w:val="nil"/>
          <w:left w:val="nil"/>
          <w:bottom w:val="nil"/>
          <w:right w:val="nil"/>
          <w:between w:val="nil"/>
        </w:pBdr>
        <w:spacing w:line="259" w:lineRule="auto"/>
        <w:ind w:firstLine="420"/>
        <w:jc w:val="both"/>
        <w:rPr>
          <w:rFonts w:ascii="Times New Roman" w:eastAsia="Times New Roman" w:hAnsi="Times New Roman" w:cs="Times New Roman"/>
        </w:rPr>
      </w:pPr>
      <w:r w:rsidRPr="00236858">
        <w:rPr>
          <w:rFonts w:ascii="Times New Roman" w:eastAsia="Times New Roman" w:hAnsi="Times New Roman" w:cs="Times New Roman"/>
        </w:rPr>
        <w:t xml:space="preserve">Criteriul de atribuire este </w:t>
      </w:r>
      <w:r>
        <w:rPr>
          <w:rFonts w:ascii="Times New Roman" w:eastAsia="Times New Roman" w:hAnsi="Times New Roman" w:cs="Times New Roman"/>
          <w:b/>
          <w:i/>
          <w:u w:val="single"/>
        </w:rPr>
        <w:t>c</w:t>
      </w:r>
      <w:r w:rsidRPr="00236858">
        <w:rPr>
          <w:rFonts w:ascii="Times New Roman" w:eastAsia="Times New Roman" w:hAnsi="Times New Roman" w:cs="Times New Roman"/>
          <w:b/>
          <w:i/>
          <w:u w:val="single"/>
        </w:rPr>
        <w:t>el mai mic preț</w:t>
      </w:r>
      <w:r w:rsidRPr="00236858">
        <w:rPr>
          <w:rFonts w:ascii="Times New Roman" w:eastAsia="Times New Roman" w:hAnsi="Times New Roman" w:cs="Times New Roman"/>
          <w:b/>
          <w:i/>
        </w:rPr>
        <w:t xml:space="preserve"> cu corespunderea tuturor cerințelor solicitate, </w:t>
      </w:r>
      <w:r w:rsidRPr="00236858">
        <w:rPr>
          <w:rFonts w:ascii="Times New Roman" w:eastAsia="Times New Roman" w:hAnsi="Times New Roman" w:cs="Times New Roman"/>
        </w:rPr>
        <w:t>care se va aplica pentru ofertele care îndeplinesc cerințele din prezentul caiet de sarcini. Se vor evalua și compara ofertele depuse pentru toate aspectele solicitate. Pentru a evalua și compara cât mai corect ofertele depuse, autoritatea contractantă își lasă dreptul de a cere clarificări ofertantului. Toate cererile și răspunsurile vor fi formulate în scris, fără să fie admise modificări ale prețurilor sau conținutului ofertei, cu excepția cazurilor când au fost descoperite erori de calcul în procesul de examinare a ofertelor.</w:t>
      </w:r>
    </w:p>
    <w:p w14:paraId="762B0C4D" w14:textId="77777777" w:rsidR="00EB026A" w:rsidRPr="00236858" w:rsidRDefault="00EB026A">
      <w:pPr>
        <w:pBdr>
          <w:top w:val="nil"/>
          <w:left w:val="nil"/>
          <w:bottom w:val="nil"/>
          <w:right w:val="nil"/>
          <w:between w:val="nil"/>
        </w:pBdr>
        <w:spacing w:line="259" w:lineRule="auto"/>
        <w:ind w:firstLine="420"/>
        <w:jc w:val="both"/>
        <w:rPr>
          <w:rFonts w:ascii="Times New Roman" w:eastAsia="Times New Roman" w:hAnsi="Times New Roman" w:cs="Times New Roman"/>
        </w:rPr>
      </w:pPr>
    </w:p>
    <w:p w14:paraId="6C83D7A3" w14:textId="77777777" w:rsidR="001D243A" w:rsidRPr="00236858" w:rsidRDefault="00D53782">
      <w:pPr>
        <w:keepNext/>
        <w:keepLines/>
        <w:numPr>
          <w:ilvl w:val="0"/>
          <w:numId w:val="1"/>
        </w:numPr>
        <w:pBdr>
          <w:top w:val="nil"/>
          <w:left w:val="nil"/>
          <w:bottom w:val="nil"/>
          <w:right w:val="nil"/>
          <w:between w:val="nil"/>
        </w:pBdr>
        <w:tabs>
          <w:tab w:val="left" w:pos="746"/>
        </w:tabs>
        <w:spacing w:line="276" w:lineRule="auto"/>
        <w:ind w:firstLine="400"/>
        <w:rPr>
          <w:rFonts w:ascii="Times New Roman" w:hAnsi="Times New Roman" w:cs="Times New Roman"/>
        </w:rPr>
      </w:pPr>
      <w:bookmarkStart w:id="7" w:name="bookmark=id.1t3h5sf" w:colFirst="0" w:colLast="0"/>
      <w:bookmarkEnd w:id="7"/>
      <w:r w:rsidRPr="00236858">
        <w:rPr>
          <w:rFonts w:ascii="Times New Roman" w:eastAsia="Times New Roman" w:hAnsi="Times New Roman" w:cs="Times New Roman"/>
          <w:b/>
        </w:rPr>
        <w:t>Servicii prestate și termeni de livrare</w:t>
      </w:r>
    </w:p>
    <w:p w14:paraId="18F47730" w14:textId="77777777" w:rsidR="001D243A" w:rsidRPr="00EB026A" w:rsidRDefault="00D53782" w:rsidP="00EB026A">
      <w:pPr>
        <w:pBdr>
          <w:top w:val="nil"/>
          <w:left w:val="nil"/>
          <w:bottom w:val="nil"/>
          <w:right w:val="nil"/>
          <w:between w:val="nil"/>
        </w:pBdr>
        <w:spacing w:line="252" w:lineRule="auto"/>
        <w:ind w:firstLine="400"/>
        <w:jc w:val="both"/>
        <w:rPr>
          <w:rFonts w:ascii="Times New Roman" w:eastAsia="Times New Roman" w:hAnsi="Times New Roman" w:cs="Times New Roman"/>
          <w:color w:val="auto"/>
        </w:rPr>
      </w:pPr>
      <w:r w:rsidRPr="00236858">
        <w:rPr>
          <w:rFonts w:ascii="Times New Roman" w:eastAsia="Times New Roman" w:hAnsi="Times New Roman" w:cs="Times New Roman"/>
        </w:rPr>
        <w:t xml:space="preserve">Durata estimată a prezentului contract este valabilă pentru perioada </w:t>
      </w:r>
      <w:r w:rsidRPr="00EB026A">
        <w:rPr>
          <w:rFonts w:ascii="Times New Roman" w:eastAsia="Times New Roman" w:hAnsi="Times New Roman" w:cs="Times New Roman"/>
          <w:color w:val="auto"/>
        </w:rPr>
        <w:t>anului 2025.</w:t>
      </w:r>
    </w:p>
    <w:p w14:paraId="758D205C" w14:textId="77777777" w:rsidR="001D243A" w:rsidRPr="00236858" w:rsidRDefault="00D53782" w:rsidP="00EB026A">
      <w:pPr>
        <w:pBdr>
          <w:top w:val="nil"/>
          <w:left w:val="nil"/>
          <w:bottom w:val="nil"/>
          <w:right w:val="nil"/>
          <w:between w:val="nil"/>
        </w:pBdr>
        <w:spacing w:line="252" w:lineRule="auto"/>
        <w:jc w:val="both"/>
        <w:rPr>
          <w:rFonts w:ascii="Times New Roman" w:eastAsia="Times New Roman" w:hAnsi="Times New Roman" w:cs="Times New Roman"/>
        </w:rPr>
      </w:pPr>
      <w:r w:rsidRPr="00236858">
        <w:rPr>
          <w:rFonts w:ascii="Times New Roman" w:eastAsia="Times New Roman" w:hAnsi="Times New Roman" w:cs="Times New Roman"/>
        </w:rPr>
        <w:t>Pentru buna derulare a implementării, autoritatea contractantă impune următoarele condiții referitoare la termenele de livrare:</w:t>
      </w:r>
    </w:p>
    <w:p w14:paraId="421F64E7" w14:textId="77777777" w:rsidR="001D243A" w:rsidRPr="00236858" w:rsidRDefault="00D53782" w:rsidP="00EB026A">
      <w:pPr>
        <w:numPr>
          <w:ilvl w:val="0"/>
          <w:numId w:val="2"/>
        </w:numPr>
        <w:pBdr>
          <w:top w:val="nil"/>
          <w:left w:val="nil"/>
          <w:bottom w:val="nil"/>
          <w:right w:val="nil"/>
          <w:between w:val="nil"/>
        </w:pBdr>
        <w:tabs>
          <w:tab w:val="left" w:pos="657"/>
        </w:tabs>
        <w:spacing w:after="60" w:line="252" w:lineRule="auto"/>
        <w:ind w:firstLine="420"/>
        <w:jc w:val="both"/>
        <w:rPr>
          <w:rFonts w:ascii="Times New Roman" w:eastAsia="Times New Roman" w:hAnsi="Times New Roman" w:cs="Times New Roman"/>
        </w:rPr>
      </w:pPr>
      <w:r w:rsidRPr="00236858">
        <w:rPr>
          <w:rFonts w:ascii="Times New Roman" w:eastAsia="Times New Roman" w:hAnsi="Times New Roman" w:cs="Times New Roman"/>
        </w:rPr>
        <w:t xml:space="preserve">livrarea echipamentelor, montare, instalare, amenajare, pornire a sistemului, inclusiv setare, programare și instruire se va face în termenul </w:t>
      </w:r>
      <w:r w:rsidRPr="00236858">
        <w:rPr>
          <w:rFonts w:ascii="Times New Roman" w:eastAsia="Times New Roman" w:hAnsi="Times New Roman" w:cs="Times New Roman"/>
          <w:b/>
          <w:i/>
          <w:u w:val="single"/>
        </w:rPr>
        <w:t>de 30 de zile lucrătoare</w:t>
      </w:r>
    </w:p>
    <w:p w14:paraId="496ED8F2" w14:textId="77777777" w:rsidR="001D243A" w:rsidRPr="00236858" w:rsidRDefault="00D53782" w:rsidP="00EB026A">
      <w:pPr>
        <w:numPr>
          <w:ilvl w:val="0"/>
          <w:numId w:val="2"/>
        </w:numPr>
        <w:pBdr>
          <w:top w:val="nil"/>
          <w:left w:val="nil"/>
          <w:bottom w:val="nil"/>
          <w:right w:val="nil"/>
          <w:between w:val="nil"/>
        </w:pBdr>
        <w:tabs>
          <w:tab w:val="left" w:pos="709"/>
        </w:tabs>
        <w:spacing w:after="60" w:line="259" w:lineRule="auto"/>
        <w:ind w:firstLine="400"/>
        <w:jc w:val="both"/>
        <w:rPr>
          <w:rFonts w:ascii="Times New Roman" w:hAnsi="Times New Roman" w:cs="Times New Roman"/>
        </w:rPr>
      </w:pPr>
      <w:r w:rsidRPr="00236858">
        <w:rPr>
          <w:rFonts w:ascii="Times New Roman" w:eastAsia="Times New Roman" w:hAnsi="Times New Roman" w:cs="Times New Roman"/>
        </w:rPr>
        <w:t>instalarea și configurarea se va realiza la locul indicat de Autoritatea contractantă;</w:t>
      </w:r>
    </w:p>
    <w:p w14:paraId="3C858C63" w14:textId="77777777" w:rsidR="001D243A" w:rsidRPr="00236858" w:rsidRDefault="00D53782" w:rsidP="00EB026A">
      <w:pPr>
        <w:numPr>
          <w:ilvl w:val="0"/>
          <w:numId w:val="2"/>
        </w:numPr>
        <w:pBdr>
          <w:top w:val="nil"/>
          <w:left w:val="nil"/>
          <w:bottom w:val="nil"/>
          <w:right w:val="nil"/>
          <w:between w:val="nil"/>
        </w:pBdr>
        <w:tabs>
          <w:tab w:val="left" w:pos="709"/>
        </w:tabs>
        <w:spacing w:line="259" w:lineRule="auto"/>
        <w:ind w:firstLine="400"/>
        <w:jc w:val="both"/>
        <w:rPr>
          <w:rFonts w:ascii="Times New Roman" w:eastAsia="Times New Roman" w:hAnsi="Times New Roman" w:cs="Times New Roman"/>
        </w:rPr>
      </w:pPr>
      <w:r w:rsidRPr="00236858">
        <w:rPr>
          <w:rFonts w:ascii="Times New Roman" w:eastAsia="Times New Roman" w:hAnsi="Times New Roman" w:cs="Times New Roman"/>
        </w:rPr>
        <w:t xml:space="preserve">asigurarea garanției pentru pe o perioadă de minimum </w:t>
      </w:r>
      <w:r w:rsidRPr="00EB026A">
        <w:rPr>
          <w:rFonts w:ascii="Times New Roman" w:eastAsia="Times New Roman" w:hAnsi="Times New Roman" w:cs="Times New Roman"/>
          <w:b/>
          <w:u w:val="single"/>
        </w:rPr>
        <w:t>36</w:t>
      </w:r>
      <w:r w:rsidRPr="00EB026A">
        <w:rPr>
          <w:rFonts w:ascii="Times New Roman" w:eastAsia="Times New Roman" w:hAnsi="Times New Roman" w:cs="Times New Roman"/>
          <w:b/>
          <w:i/>
          <w:u w:val="single"/>
        </w:rPr>
        <w:t xml:space="preserve"> de</w:t>
      </w:r>
      <w:r w:rsidRPr="00236858">
        <w:rPr>
          <w:rFonts w:ascii="Times New Roman" w:eastAsia="Times New Roman" w:hAnsi="Times New Roman" w:cs="Times New Roman"/>
          <w:b/>
          <w:i/>
          <w:u w:val="single"/>
        </w:rPr>
        <w:t xml:space="preserve"> luni pentru întregul sistem</w:t>
      </w:r>
      <w:r w:rsidRPr="00236858">
        <w:rPr>
          <w:rFonts w:ascii="Times New Roman" w:eastAsia="Times New Roman" w:hAnsi="Times New Roman" w:cs="Times New Roman"/>
          <w:b/>
          <w:i/>
        </w:rPr>
        <w:t>.</w:t>
      </w:r>
    </w:p>
    <w:p w14:paraId="6A678EF3" w14:textId="77777777" w:rsidR="001D243A" w:rsidRPr="00236858" w:rsidRDefault="00D53782" w:rsidP="00EB026A">
      <w:pPr>
        <w:pBdr>
          <w:top w:val="nil"/>
          <w:left w:val="nil"/>
          <w:bottom w:val="nil"/>
          <w:right w:val="nil"/>
          <w:between w:val="nil"/>
        </w:pBdr>
        <w:spacing w:after="260" w:line="254" w:lineRule="auto"/>
        <w:ind w:firstLine="420"/>
        <w:jc w:val="both"/>
        <w:rPr>
          <w:rFonts w:ascii="Times New Roman" w:eastAsia="Times New Roman" w:hAnsi="Times New Roman" w:cs="Times New Roman"/>
        </w:rPr>
      </w:pPr>
      <w:r w:rsidRPr="00236858">
        <w:rPr>
          <w:rFonts w:ascii="Times New Roman" w:eastAsia="Times New Roman" w:hAnsi="Times New Roman" w:cs="Times New Roman"/>
        </w:rPr>
        <w:t>Ofertele care nu respectă cerințele tehnice (punct 3, 3.1) și condițiile de garanție (punct 4) și constrângerile referitoare la serviciile menționate și termenele de livrare (punct 6) vor fi respinse</w:t>
      </w:r>
    </w:p>
    <w:p w14:paraId="21E3EA14" w14:textId="77777777" w:rsidR="001D243A" w:rsidRPr="00236858" w:rsidRDefault="00D53782">
      <w:pPr>
        <w:keepNext/>
        <w:keepLines/>
        <w:numPr>
          <w:ilvl w:val="0"/>
          <w:numId w:val="1"/>
        </w:numPr>
        <w:pBdr>
          <w:top w:val="nil"/>
          <w:left w:val="nil"/>
          <w:bottom w:val="nil"/>
          <w:right w:val="nil"/>
          <w:between w:val="nil"/>
        </w:pBdr>
        <w:tabs>
          <w:tab w:val="left" w:pos="746"/>
        </w:tabs>
        <w:spacing w:line="276" w:lineRule="auto"/>
        <w:ind w:firstLine="400"/>
        <w:rPr>
          <w:rFonts w:ascii="Times New Roman" w:hAnsi="Times New Roman" w:cs="Times New Roman"/>
        </w:rPr>
      </w:pPr>
      <w:bookmarkStart w:id="8" w:name="bookmark=id.4d34og8" w:colFirst="0" w:colLast="0"/>
      <w:bookmarkEnd w:id="8"/>
      <w:r w:rsidRPr="00236858">
        <w:rPr>
          <w:rFonts w:ascii="Times New Roman" w:eastAsia="Times New Roman" w:hAnsi="Times New Roman" w:cs="Times New Roman"/>
          <w:b/>
        </w:rPr>
        <w:t>Cerințe către ofertanți</w:t>
      </w:r>
    </w:p>
    <w:p w14:paraId="3F97C706" w14:textId="77777777" w:rsidR="001D243A" w:rsidRPr="00236858" w:rsidRDefault="00D53782">
      <w:pPr>
        <w:pBdr>
          <w:top w:val="nil"/>
          <w:left w:val="nil"/>
          <w:bottom w:val="nil"/>
          <w:right w:val="nil"/>
          <w:between w:val="nil"/>
        </w:pBdr>
        <w:spacing w:line="257" w:lineRule="auto"/>
        <w:ind w:firstLine="420"/>
        <w:jc w:val="both"/>
        <w:rPr>
          <w:rFonts w:ascii="Times New Roman" w:eastAsia="Times New Roman" w:hAnsi="Times New Roman" w:cs="Times New Roman"/>
        </w:rPr>
      </w:pPr>
      <w:r w:rsidRPr="00236858">
        <w:rPr>
          <w:rFonts w:ascii="Times New Roman" w:eastAsia="Times New Roman" w:hAnsi="Times New Roman" w:cs="Times New Roman"/>
        </w:rPr>
        <w:t xml:space="preserve">Ofertantul va prezenta dovada autorizării sale pentru furnizare, instalare a acestui tip de servicii. </w:t>
      </w:r>
      <w:r w:rsidRPr="00236858">
        <w:rPr>
          <w:rFonts w:ascii="Times New Roman" w:eastAsia="Times New Roman" w:hAnsi="Times New Roman" w:cs="Times New Roman"/>
          <w:i/>
        </w:rPr>
        <w:t xml:space="preserve">Documentele de calificare solicitate </w:t>
      </w:r>
      <w:r w:rsidRPr="00236858">
        <w:rPr>
          <w:rFonts w:ascii="Times New Roman" w:eastAsia="Times New Roman" w:hAnsi="Times New Roman" w:cs="Times New Roman"/>
          <w:b/>
          <w:i/>
        </w:rPr>
        <w:t xml:space="preserve">vor fi anexate la oferta de participare împreună cu oferta financiară, </w:t>
      </w:r>
      <w:r w:rsidRPr="00236858">
        <w:rPr>
          <w:rFonts w:ascii="Times New Roman" w:eastAsia="Times New Roman" w:hAnsi="Times New Roman" w:cs="Times New Roman"/>
          <w:i/>
        </w:rPr>
        <w:t>cu prețuri fixe exprimate în lei, fără TVA.</w:t>
      </w:r>
    </w:p>
    <w:p w14:paraId="3CBB0F24" w14:textId="77777777" w:rsidR="001D243A" w:rsidRPr="00236858" w:rsidRDefault="00D53782">
      <w:pPr>
        <w:pBdr>
          <w:top w:val="nil"/>
          <w:left w:val="nil"/>
          <w:bottom w:val="nil"/>
          <w:right w:val="nil"/>
          <w:between w:val="nil"/>
        </w:pBdr>
        <w:spacing w:line="276" w:lineRule="auto"/>
        <w:ind w:firstLine="420"/>
        <w:jc w:val="both"/>
        <w:rPr>
          <w:rFonts w:ascii="Times New Roman" w:eastAsia="Times New Roman" w:hAnsi="Times New Roman" w:cs="Times New Roman"/>
        </w:rPr>
      </w:pPr>
      <w:r w:rsidRPr="00236858">
        <w:rPr>
          <w:rFonts w:ascii="Times New Roman" w:eastAsia="Times New Roman" w:hAnsi="Times New Roman" w:cs="Times New Roman"/>
          <w:b/>
        </w:rPr>
        <w:t xml:space="preserve">Ofertanții interesați sunt invitați să viziteze aulele Universității de Stat Alecu Russo din Bălți,  pentru a face cunoștință cu teritoriul unde va fi instalat sistemul de supraveghere video, </w:t>
      </w:r>
      <w:r w:rsidRPr="00236858">
        <w:rPr>
          <w:rFonts w:ascii="Times New Roman" w:eastAsia="Times New Roman" w:hAnsi="Times New Roman" w:cs="Times New Roman"/>
          <w:b/>
        </w:rPr>
        <w:lastRenderedPageBreak/>
        <w:t>în vederea întocmirii ulterioare a unei oferte pertinente.</w:t>
      </w:r>
    </w:p>
    <w:p w14:paraId="6F40A95F" w14:textId="77777777" w:rsidR="001D243A" w:rsidRPr="00236858" w:rsidRDefault="00D53782">
      <w:pPr>
        <w:pBdr>
          <w:top w:val="nil"/>
          <w:left w:val="nil"/>
          <w:bottom w:val="nil"/>
          <w:right w:val="nil"/>
          <w:between w:val="nil"/>
        </w:pBdr>
        <w:ind w:firstLine="400"/>
        <w:rPr>
          <w:rFonts w:ascii="Times New Roman" w:eastAsia="Times New Roman" w:hAnsi="Times New Roman" w:cs="Times New Roman"/>
        </w:rPr>
      </w:pPr>
      <w:r w:rsidRPr="00236858">
        <w:rPr>
          <w:rFonts w:ascii="Times New Roman" w:eastAsia="Times New Roman" w:hAnsi="Times New Roman" w:cs="Times New Roman"/>
        </w:rPr>
        <w:t>Oferta va fi elaborată în conformitate cu toate cerințele din acest caiet de sarcini.</w:t>
      </w:r>
    </w:p>
    <w:p w14:paraId="1EAEA4CA" w14:textId="77777777" w:rsidR="001D243A" w:rsidRPr="00236858" w:rsidRDefault="00D53782" w:rsidP="00EB026A">
      <w:pPr>
        <w:pBdr>
          <w:top w:val="nil"/>
          <w:left w:val="nil"/>
          <w:bottom w:val="nil"/>
          <w:right w:val="nil"/>
          <w:between w:val="nil"/>
        </w:pBdr>
        <w:ind w:firstLine="420"/>
        <w:jc w:val="both"/>
        <w:rPr>
          <w:rFonts w:ascii="Times New Roman" w:eastAsia="Times New Roman" w:hAnsi="Times New Roman" w:cs="Times New Roman"/>
        </w:rPr>
      </w:pPr>
      <w:r w:rsidRPr="00236858">
        <w:rPr>
          <w:rFonts w:ascii="Times New Roman" w:eastAsia="Times New Roman" w:hAnsi="Times New Roman" w:cs="Times New Roman"/>
        </w:rPr>
        <w:t>Obiectul contractului va consta unui sistem de supraveghere video cu camerele de luat vederi, furnizarea și instalarea sistemului respectiv.</w:t>
      </w:r>
    </w:p>
    <w:p w14:paraId="2CF495DA" w14:textId="77777777" w:rsidR="001D243A" w:rsidRPr="00236858" w:rsidRDefault="00EB026A">
      <w:pPr>
        <w:pBdr>
          <w:top w:val="nil"/>
          <w:left w:val="nil"/>
          <w:bottom w:val="nil"/>
          <w:right w:val="nil"/>
          <w:between w:val="nil"/>
        </w:pBdr>
        <w:spacing w:after="260"/>
        <w:ind w:firstLine="420"/>
        <w:jc w:val="both"/>
        <w:rPr>
          <w:rFonts w:ascii="Times New Roman" w:eastAsia="Times New Roman" w:hAnsi="Times New Roman" w:cs="Times New Roman"/>
        </w:rPr>
      </w:pPr>
      <w:r>
        <w:rPr>
          <w:rFonts w:ascii="Times New Roman" w:eastAsia="Times New Roman" w:hAnsi="Times New Roman" w:cs="Times New Roman"/>
        </w:rPr>
        <w:t>Î</w:t>
      </w:r>
      <w:r w:rsidR="00D53782" w:rsidRPr="00236858">
        <w:rPr>
          <w:rFonts w:ascii="Times New Roman" w:eastAsia="Times New Roman" w:hAnsi="Times New Roman" w:cs="Times New Roman"/>
        </w:rPr>
        <w:t>n continuare, executantul va suporta toate amenzile și penalitățile de la organele abilitate în caz de depistare a unor probleme tehnice datorate activității necorespunzătoare sau neasigurate ale executantului.</w:t>
      </w:r>
    </w:p>
    <w:p w14:paraId="3E259613" w14:textId="77777777" w:rsidR="001D243A" w:rsidRPr="00236858" w:rsidRDefault="00D53782">
      <w:pPr>
        <w:keepNext/>
        <w:keepLines/>
        <w:numPr>
          <w:ilvl w:val="0"/>
          <w:numId w:val="1"/>
        </w:numPr>
        <w:pBdr>
          <w:top w:val="nil"/>
          <w:left w:val="nil"/>
          <w:bottom w:val="nil"/>
          <w:right w:val="nil"/>
          <w:between w:val="nil"/>
        </w:pBdr>
        <w:tabs>
          <w:tab w:val="left" w:pos="746"/>
        </w:tabs>
        <w:spacing w:line="293" w:lineRule="auto"/>
        <w:ind w:firstLine="400"/>
        <w:rPr>
          <w:rFonts w:ascii="Times New Roman" w:hAnsi="Times New Roman" w:cs="Times New Roman"/>
        </w:rPr>
      </w:pPr>
      <w:bookmarkStart w:id="9" w:name="bookmark=id.2s8eyo1" w:colFirst="0" w:colLast="0"/>
      <w:bookmarkEnd w:id="9"/>
      <w:r w:rsidRPr="00236858">
        <w:rPr>
          <w:rFonts w:ascii="Times New Roman" w:eastAsia="Times New Roman" w:hAnsi="Times New Roman" w:cs="Times New Roman"/>
          <w:b/>
        </w:rPr>
        <w:t>Recepția sistemelor</w:t>
      </w:r>
    </w:p>
    <w:p w14:paraId="42FB347D" w14:textId="77777777" w:rsidR="001D243A" w:rsidRPr="00236858" w:rsidRDefault="00D53782" w:rsidP="00EB026A">
      <w:pPr>
        <w:pBdr>
          <w:top w:val="nil"/>
          <w:left w:val="nil"/>
          <w:bottom w:val="nil"/>
          <w:right w:val="nil"/>
          <w:between w:val="nil"/>
        </w:pBdr>
        <w:spacing w:after="60" w:line="266" w:lineRule="auto"/>
        <w:ind w:firstLine="420"/>
        <w:jc w:val="both"/>
        <w:rPr>
          <w:rFonts w:ascii="Times New Roman" w:eastAsia="Times New Roman" w:hAnsi="Times New Roman" w:cs="Times New Roman"/>
        </w:rPr>
      </w:pPr>
      <w:r w:rsidRPr="00236858">
        <w:rPr>
          <w:rFonts w:ascii="Times New Roman" w:eastAsia="Times New Roman" w:hAnsi="Times New Roman" w:cs="Times New Roman"/>
        </w:rPr>
        <w:t>Recepția cantitativă și calitativă a sistemelor/echipamentelor instalate individual va fi efectuată de către specialiștii Beneficiarului, în prezența reprezentantului Furnizorului, consemnându-se eventualele neconformități printr-un proces verbal, urmând ca produsele necorespunzătoare, cu deficiente (calitative sau cantitative) sau lipsă să fie înlocuite în termen de 24 de ore de la data constatării. Recepția produselor se va efectua după instalarea și punerea în funcțiune a sistemelor și efectuarea testelor finale.</w:t>
      </w:r>
    </w:p>
    <w:p w14:paraId="3A19743B" w14:textId="77777777" w:rsidR="001D243A" w:rsidRPr="00236858" w:rsidRDefault="00D53782" w:rsidP="00EB026A">
      <w:pPr>
        <w:pBdr>
          <w:top w:val="nil"/>
          <w:left w:val="nil"/>
          <w:bottom w:val="nil"/>
          <w:right w:val="nil"/>
          <w:between w:val="nil"/>
        </w:pBdr>
        <w:spacing w:line="264" w:lineRule="auto"/>
        <w:ind w:firstLine="400"/>
        <w:jc w:val="both"/>
        <w:rPr>
          <w:rFonts w:ascii="Times New Roman" w:eastAsia="Times New Roman" w:hAnsi="Times New Roman" w:cs="Times New Roman"/>
        </w:rPr>
      </w:pPr>
      <w:r w:rsidRPr="00236858">
        <w:rPr>
          <w:rFonts w:ascii="Times New Roman" w:eastAsia="Times New Roman" w:hAnsi="Times New Roman" w:cs="Times New Roman"/>
        </w:rPr>
        <w:t xml:space="preserve">Cu această ocazie se va efectua verificarea instalării fizice a echipamentelor și materialelor utilizate, precum și modalitatea de răspuns a sistemelor în toate condițiile de exploatare. Se va testa funcționarea camerelor video, calitatea imaginilor video captate și reacția sistemelor la detectarea mișcării. Vor fi efectuate teste asupra inregistratoarelor digitale cu privire la accesarea acestora de către utilizatori și administratori, atât local cât si prin rețeaua de comunicații existentă, salvarea datelor atât prin rețeaua de comunicații cât și local, pe un mediu de stocare ce se atașează la acestea. </w:t>
      </w:r>
    </w:p>
    <w:p w14:paraId="7D8CC695" w14:textId="77777777" w:rsidR="001D243A" w:rsidRPr="00236858" w:rsidRDefault="00D53782" w:rsidP="00EB026A">
      <w:pPr>
        <w:pBdr>
          <w:top w:val="nil"/>
          <w:left w:val="nil"/>
          <w:bottom w:val="nil"/>
          <w:right w:val="nil"/>
          <w:between w:val="nil"/>
        </w:pBdr>
        <w:spacing w:after="300" w:line="264" w:lineRule="auto"/>
        <w:ind w:firstLine="400"/>
        <w:jc w:val="both"/>
        <w:rPr>
          <w:rFonts w:ascii="Times New Roman" w:eastAsia="Times New Roman" w:hAnsi="Times New Roman" w:cs="Times New Roman"/>
          <w:b/>
        </w:rPr>
      </w:pPr>
      <w:r w:rsidRPr="00236858">
        <w:rPr>
          <w:rFonts w:ascii="Times New Roman" w:eastAsia="Times New Roman" w:hAnsi="Times New Roman" w:cs="Times New Roman"/>
        </w:rPr>
        <w:t>De asemenea se va verifica independența funcționării sistemelor cu sursă neîntreruptibilă de energie, prin simularea căderilor de tensiune.</w:t>
      </w:r>
    </w:p>
    <w:p w14:paraId="1CAB4974" w14:textId="77777777" w:rsidR="002D37DF" w:rsidRDefault="002D37DF">
      <w:pPr>
        <w:keepNext/>
        <w:keepLines/>
        <w:pBdr>
          <w:top w:val="nil"/>
          <w:left w:val="nil"/>
          <w:bottom w:val="nil"/>
          <w:right w:val="nil"/>
          <w:between w:val="nil"/>
        </w:pBdr>
        <w:rPr>
          <w:rFonts w:ascii="Times New Roman" w:eastAsia="Times New Roman" w:hAnsi="Times New Roman" w:cs="Times New Roman"/>
          <w:b/>
        </w:rPr>
      </w:pPr>
      <w:bookmarkStart w:id="10" w:name="bookmark=id.3rdcrjn" w:colFirst="0" w:colLast="0"/>
      <w:bookmarkEnd w:id="10"/>
    </w:p>
    <w:p w14:paraId="722D9C69" w14:textId="77777777" w:rsidR="002D37DF" w:rsidRDefault="002D37DF">
      <w:pPr>
        <w:keepNext/>
        <w:keepLines/>
        <w:pBdr>
          <w:top w:val="nil"/>
          <w:left w:val="nil"/>
          <w:bottom w:val="nil"/>
          <w:right w:val="nil"/>
          <w:between w:val="nil"/>
        </w:pBdr>
        <w:rPr>
          <w:rFonts w:ascii="Times New Roman" w:eastAsia="Times New Roman" w:hAnsi="Times New Roman" w:cs="Times New Roman"/>
          <w:b/>
        </w:rPr>
      </w:pPr>
    </w:p>
    <w:p w14:paraId="5AD66DF7" w14:textId="77777777" w:rsidR="002D37DF" w:rsidRDefault="002D37DF">
      <w:pPr>
        <w:keepNext/>
        <w:keepLines/>
        <w:pBdr>
          <w:top w:val="nil"/>
          <w:left w:val="nil"/>
          <w:bottom w:val="nil"/>
          <w:right w:val="nil"/>
          <w:between w:val="nil"/>
        </w:pBdr>
        <w:rPr>
          <w:rFonts w:ascii="Times New Roman" w:eastAsia="Times New Roman" w:hAnsi="Times New Roman" w:cs="Times New Roman"/>
          <w:b/>
        </w:rPr>
      </w:pPr>
    </w:p>
    <w:p w14:paraId="6F458674" w14:textId="77777777" w:rsidR="002D37DF" w:rsidRDefault="002D37DF">
      <w:pPr>
        <w:keepNext/>
        <w:keepLines/>
        <w:pBdr>
          <w:top w:val="nil"/>
          <w:left w:val="nil"/>
          <w:bottom w:val="nil"/>
          <w:right w:val="nil"/>
          <w:between w:val="nil"/>
        </w:pBdr>
        <w:rPr>
          <w:rFonts w:ascii="Times New Roman" w:eastAsia="Times New Roman" w:hAnsi="Times New Roman" w:cs="Times New Roman"/>
          <w:b/>
        </w:rPr>
      </w:pPr>
    </w:p>
    <w:p w14:paraId="1F26207B" w14:textId="77777777" w:rsidR="001D243A" w:rsidRPr="00236858" w:rsidRDefault="001D243A">
      <w:pPr>
        <w:pBdr>
          <w:top w:val="nil"/>
          <w:left w:val="nil"/>
          <w:bottom w:val="nil"/>
          <w:right w:val="nil"/>
          <w:between w:val="nil"/>
        </w:pBdr>
        <w:jc w:val="right"/>
        <w:rPr>
          <w:rFonts w:ascii="Times New Roman" w:hAnsi="Times New Roman" w:cs="Times New Roman"/>
        </w:rPr>
      </w:pPr>
      <w:bookmarkStart w:id="11" w:name="_GoBack"/>
      <w:bookmarkEnd w:id="11"/>
    </w:p>
    <w:p w14:paraId="14B8C72F" w14:textId="77777777" w:rsidR="001D243A" w:rsidRPr="00236858" w:rsidRDefault="001D243A">
      <w:pPr>
        <w:spacing w:line="360" w:lineRule="auto"/>
        <w:rPr>
          <w:rFonts w:ascii="Times New Roman" w:hAnsi="Times New Roman" w:cs="Times New Roman"/>
        </w:rPr>
      </w:pPr>
    </w:p>
    <w:p w14:paraId="0FBE07E8" w14:textId="77777777" w:rsidR="001D243A" w:rsidRDefault="001D243A">
      <w:pPr>
        <w:spacing w:line="360" w:lineRule="auto"/>
      </w:pPr>
    </w:p>
    <w:p w14:paraId="0841FABE" w14:textId="77777777" w:rsidR="001D243A" w:rsidRDefault="001D243A">
      <w:pPr>
        <w:spacing w:line="360" w:lineRule="auto"/>
      </w:pPr>
    </w:p>
    <w:p w14:paraId="663D0BFC" w14:textId="77777777" w:rsidR="001D243A" w:rsidRDefault="001D243A">
      <w:pPr>
        <w:spacing w:line="360" w:lineRule="auto"/>
      </w:pPr>
    </w:p>
    <w:p w14:paraId="4F01AEE5" w14:textId="77777777" w:rsidR="001D243A" w:rsidRDefault="001D243A">
      <w:pPr>
        <w:spacing w:line="360" w:lineRule="auto"/>
      </w:pPr>
    </w:p>
    <w:p w14:paraId="0E9F53B2" w14:textId="77777777" w:rsidR="001D243A" w:rsidRDefault="001D243A">
      <w:pPr>
        <w:spacing w:after="407" w:line="14" w:lineRule="auto"/>
      </w:pPr>
    </w:p>
    <w:p w14:paraId="115A989A" w14:textId="77777777" w:rsidR="001D243A" w:rsidRDefault="001D243A">
      <w:pPr>
        <w:spacing w:line="14" w:lineRule="auto"/>
      </w:pPr>
    </w:p>
    <w:sectPr w:rsidR="001D243A" w:rsidSect="00D53782">
      <w:pgSz w:w="11900" w:h="16840"/>
      <w:pgMar w:top="851" w:right="741" w:bottom="709" w:left="1418" w:header="94"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Helvetica Neue">
    <w:altName w:val="Arial"/>
    <w:charset w:val="00"/>
    <w:family w:val="auto"/>
    <w:pitch w:val="default"/>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32084"/>
    <w:multiLevelType w:val="multilevel"/>
    <w:tmpl w:val="5622EAE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75235E8"/>
    <w:multiLevelType w:val="multilevel"/>
    <w:tmpl w:val="A18C0C3E"/>
    <w:lvl w:ilvl="0">
      <w:start w:val="1"/>
      <w:numFmt w:val="decimal"/>
      <w:lvlText w:val="%1."/>
      <w:lvlJc w:val="left"/>
      <w:pPr>
        <w:ind w:left="0" w:firstLine="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1">
      <w:start w:val="1"/>
      <w:numFmt w:val="decimal"/>
      <w:lvlText w:val="%1.%2"/>
      <w:lvlJc w:val="left"/>
      <w:pPr>
        <w:ind w:left="0" w:firstLine="0"/>
      </w:pPr>
      <w:rPr>
        <w:rFonts w:ascii="Times New Roman" w:eastAsia="Times New Roman" w:hAnsi="Times New Roman" w:cs="Times New Roman"/>
        <w:b/>
        <w:i w:val="0"/>
        <w:smallCaps w:val="0"/>
        <w:strike w:val="0"/>
        <w:color w:val="000000"/>
        <w:sz w:val="20"/>
        <w:szCs w:val="20"/>
        <w:u w:val="none"/>
        <w:shd w:val="clear" w:color="auto" w:fill="auto"/>
        <w:vertAlign w:val="baseline"/>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43A"/>
    <w:rsid w:val="000F298C"/>
    <w:rsid w:val="001D243A"/>
    <w:rsid w:val="00236858"/>
    <w:rsid w:val="002D37DF"/>
    <w:rsid w:val="003A39DA"/>
    <w:rsid w:val="00746A4B"/>
    <w:rsid w:val="008A586D"/>
    <w:rsid w:val="00A17702"/>
    <w:rsid w:val="00BC2F87"/>
    <w:rsid w:val="00C92C67"/>
    <w:rsid w:val="00D53782"/>
    <w:rsid w:val="00EB026A"/>
    <w:rsid w:val="00FD2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148F6"/>
  <w15:docId w15:val="{D1DD029C-5E6B-47C6-8574-9778CB24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sz w:val="24"/>
        <w:szCs w:val="24"/>
        <w:lang w:val="ro-RO"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Microsoft Sans Serif" w:eastAsia="Microsoft Sans Serif" w:hAnsi="Microsoft Sans Serif" w:cs="Microsoft Sans Serif"/>
      <w:color w:val="000000"/>
      <w:lang w:eastAsia="ro-RO"/>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a4">
    <w:name w:val="Основной текст Знак"/>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15"/>
      <w:szCs w:val="15"/>
      <w:u w:val="non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sz w:val="28"/>
      <w:szCs w:val="28"/>
      <w:u w:val="none"/>
    </w:rPr>
  </w:style>
  <w:style w:type="character" w:customStyle="1" w:styleId="Heading2">
    <w:name w:val="Heading #2_"/>
    <w:basedOn w:val="a0"/>
    <w:link w:val="Heading20"/>
    <w:rPr>
      <w:rFonts w:ascii="Times New Roman" w:eastAsia="Times New Roman" w:hAnsi="Times New Roman" w:cs="Times New Roman"/>
      <w:b/>
      <w:bCs/>
      <w:i w:val="0"/>
      <w:iCs w:val="0"/>
      <w:smallCaps w:val="0"/>
      <w:strike w:val="0"/>
      <w:sz w:val="20"/>
      <w:szCs w:val="20"/>
      <w:u w:val="none"/>
    </w:rPr>
  </w:style>
  <w:style w:type="character" w:customStyle="1" w:styleId="Other">
    <w:name w:val="Other_"/>
    <w:basedOn w:val="a0"/>
    <w:link w:val="Other0"/>
    <w:rPr>
      <w:rFonts w:ascii="Times New Roman" w:eastAsia="Times New Roman" w:hAnsi="Times New Roman" w:cs="Times New Roman"/>
      <w:b w:val="0"/>
      <w:bCs w:val="0"/>
      <w:i w:val="0"/>
      <w:iCs w:val="0"/>
      <w:smallCaps w:val="0"/>
      <w:strike w:val="0"/>
      <w:sz w:val="20"/>
      <w:szCs w:val="20"/>
      <w:u w:val="none"/>
    </w:rPr>
  </w:style>
  <w:style w:type="paragraph" w:styleId="a5">
    <w:name w:val="Body Text"/>
    <w:basedOn w:val="a"/>
    <w:link w:val="a4"/>
    <w:qFormat/>
    <w:pPr>
      <w:spacing w:line="264" w:lineRule="auto"/>
      <w:ind w:firstLine="400"/>
    </w:pPr>
    <w:rPr>
      <w:rFonts w:ascii="Times New Roman" w:eastAsia="Times New Roman" w:hAnsi="Times New Roman" w:cs="Times New Roman"/>
      <w:sz w:val="22"/>
      <w:szCs w:val="22"/>
    </w:rPr>
  </w:style>
  <w:style w:type="paragraph" w:customStyle="1" w:styleId="Bodytext20">
    <w:name w:val="Body text (2)"/>
    <w:basedOn w:val="a"/>
    <w:link w:val="Bodytext2"/>
    <w:rPr>
      <w:rFonts w:ascii="Times New Roman" w:eastAsia="Times New Roman" w:hAnsi="Times New Roman" w:cs="Times New Roman"/>
      <w:sz w:val="15"/>
      <w:szCs w:val="15"/>
    </w:rPr>
  </w:style>
  <w:style w:type="paragraph" w:customStyle="1" w:styleId="Heading10">
    <w:name w:val="Heading #1"/>
    <w:basedOn w:val="a"/>
    <w:link w:val="Heading1"/>
    <w:pPr>
      <w:spacing w:line="221" w:lineRule="auto"/>
      <w:jc w:val="center"/>
      <w:outlineLvl w:val="0"/>
    </w:pPr>
    <w:rPr>
      <w:rFonts w:ascii="Times New Roman" w:eastAsia="Times New Roman" w:hAnsi="Times New Roman" w:cs="Times New Roman"/>
      <w:b/>
      <w:bCs/>
      <w:sz w:val="28"/>
      <w:szCs w:val="28"/>
    </w:rPr>
  </w:style>
  <w:style w:type="paragraph" w:customStyle="1" w:styleId="Heading20">
    <w:name w:val="Heading #2"/>
    <w:basedOn w:val="a"/>
    <w:link w:val="Heading2"/>
    <w:pPr>
      <w:spacing w:line="276" w:lineRule="auto"/>
      <w:ind w:firstLine="180"/>
      <w:outlineLvl w:val="1"/>
    </w:pPr>
    <w:rPr>
      <w:rFonts w:ascii="Times New Roman" w:eastAsia="Times New Roman" w:hAnsi="Times New Roman" w:cs="Times New Roman"/>
      <w:b/>
      <w:bCs/>
      <w:sz w:val="20"/>
      <w:szCs w:val="20"/>
    </w:rPr>
  </w:style>
  <w:style w:type="paragraph" w:customStyle="1" w:styleId="Other0">
    <w:name w:val="Other"/>
    <w:basedOn w:val="a"/>
    <w:link w:val="Other"/>
    <w:rPr>
      <w:rFonts w:ascii="Times New Roman" w:eastAsia="Times New Roman" w:hAnsi="Times New Roman" w:cs="Times New Roman"/>
      <w:sz w:val="20"/>
      <w:szCs w:val="20"/>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9Py7yPCOHkm5JdPAoPhF6ZMoAQ==">CgMxLjAyCWlkLmdqZGd4czIKaWQuMzBqMHpsbDIKaWQuMWZvYjl0ZTIKaWQuM3pueXNoNzIKaWQuMmV0OTJwMDIJaWQudHlqY3d0MgppZC4zZHk2dmttMgppZC4xdDNoNXNmMgppZC40ZDM0b2c4MgppZC4yczhleW8xMgppZC4zcmRjcmpuOAByITEzOGxEZ3dmeVFVeFVYOVdzcFo1QVNRQ3JSUDlpYzc3Sg==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2164</Words>
  <Characters>12341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usarb</dc:creator>
  <cp:lastModifiedBy>usarb</cp:lastModifiedBy>
  <cp:revision>3</cp:revision>
  <cp:lastPrinted>2025-02-06T09:54:00Z</cp:lastPrinted>
  <dcterms:created xsi:type="dcterms:W3CDTF">2025-08-22T05:40:00Z</dcterms:created>
  <dcterms:modified xsi:type="dcterms:W3CDTF">2025-08-22T07:10:00Z</dcterms:modified>
</cp:coreProperties>
</file>